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02" w:rsidRDefault="00313402" w:rsidP="003134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152F" w:rsidRPr="00EE4610" w:rsidRDefault="00EE4610" w:rsidP="00313402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E4610">
        <w:rPr>
          <w:rFonts w:ascii="Times New Roman" w:hAnsi="Times New Roman" w:cs="Times New Roman"/>
          <w:b/>
          <w:sz w:val="36"/>
          <w:szCs w:val="28"/>
        </w:rPr>
        <w:t>ПАСПОРТ ПРОЕКТА</w:t>
      </w:r>
    </w:p>
    <w:tbl>
      <w:tblPr>
        <w:tblStyle w:val="a3"/>
        <w:tblW w:w="9464" w:type="dxa"/>
        <w:tblLook w:val="04A0"/>
      </w:tblPr>
      <w:tblGrid>
        <w:gridCol w:w="562"/>
        <w:gridCol w:w="3515"/>
        <w:gridCol w:w="5387"/>
      </w:tblGrid>
      <w:tr w:rsidR="00E22B93" w:rsidTr="008C7C1F">
        <w:tc>
          <w:tcPr>
            <w:tcW w:w="562" w:type="dxa"/>
          </w:tcPr>
          <w:p w:rsidR="00E22B93" w:rsidRDefault="00E22B93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5" w:type="dxa"/>
          </w:tcPr>
          <w:p w:rsidR="00E22B93" w:rsidRDefault="00E22B93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ДОО</w:t>
            </w:r>
          </w:p>
        </w:tc>
        <w:tc>
          <w:tcPr>
            <w:tcW w:w="5387" w:type="dxa"/>
          </w:tcPr>
          <w:p w:rsidR="00E22B93" w:rsidRDefault="00546EEC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№ 69 комбинированного вида»</w:t>
            </w:r>
          </w:p>
        </w:tc>
      </w:tr>
      <w:tr w:rsidR="00E22B93" w:rsidTr="008C7C1F">
        <w:tc>
          <w:tcPr>
            <w:tcW w:w="562" w:type="dxa"/>
          </w:tcPr>
          <w:p w:rsidR="00E22B93" w:rsidRDefault="00E22B93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5" w:type="dxa"/>
          </w:tcPr>
          <w:p w:rsidR="00E22B93" w:rsidRDefault="00E22B93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фестиваля</w:t>
            </w:r>
          </w:p>
        </w:tc>
        <w:tc>
          <w:tcPr>
            <w:tcW w:w="5387" w:type="dxa"/>
          </w:tcPr>
          <w:p w:rsidR="00E22B93" w:rsidRDefault="00B86B3C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архитектор»</w:t>
            </w:r>
          </w:p>
        </w:tc>
      </w:tr>
      <w:tr w:rsidR="00E22B93" w:rsidTr="008C7C1F">
        <w:tc>
          <w:tcPr>
            <w:tcW w:w="562" w:type="dxa"/>
          </w:tcPr>
          <w:p w:rsidR="00E22B93" w:rsidRDefault="00E22B93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5" w:type="dxa"/>
          </w:tcPr>
          <w:p w:rsidR="00E22B93" w:rsidRDefault="00E22B93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5387" w:type="dxa"/>
          </w:tcPr>
          <w:p w:rsidR="00E22B93" w:rsidRDefault="00546EEC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«Вокзал мечты» - Автовокзал</w:t>
            </w:r>
            <w:r w:rsidR="00B86B3C">
              <w:rPr>
                <w:rFonts w:ascii="Times New Roman" w:hAnsi="Times New Roman" w:cs="Times New Roman"/>
                <w:sz w:val="28"/>
                <w:szCs w:val="28"/>
              </w:rPr>
              <w:t xml:space="preserve"> моего города</w:t>
            </w:r>
          </w:p>
        </w:tc>
      </w:tr>
      <w:tr w:rsidR="00E22B93" w:rsidTr="008C7C1F">
        <w:tc>
          <w:tcPr>
            <w:tcW w:w="562" w:type="dxa"/>
          </w:tcPr>
          <w:p w:rsidR="00E22B93" w:rsidRDefault="00E22B93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5" w:type="dxa"/>
          </w:tcPr>
          <w:p w:rsidR="00E22B93" w:rsidRDefault="00E22B93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5387" w:type="dxa"/>
          </w:tcPr>
          <w:p w:rsidR="00E22B93" w:rsidRDefault="007268CC" w:rsidP="0072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Несмотря на рост обеспеченност</w:t>
            </w:r>
            <w:r w:rsidR="00033D0C">
              <w:rPr>
                <w:rFonts w:ascii="Times New Roman" w:hAnsi="Times New Roman" w:cs="Times New Roman"/>
                <w:sz w:val="28"/>
                <w:szCs w:val="28"/>
              </w:rPr>
              <w:t xml:space="preserve">и населения личными автомобилями,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3D0C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транспорт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остается одной из важнейших составляющих</w:t>
            </w:r>
            <w:r w:rsidR="00033D0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инфраструктуры и выполняет ряд важнейших социальных функций. </w:t>
            </w:r>
            <w:r w:rsidR="00F31297">
              <w:rPr>
                <w:rFonts w:ascii="Times New Roman" w:hAnsi="Times New Roman" w:cs="Times New Roman"/>
                <w:sz w:val="28"/>
                <w:szCs w:val="28"/>
              </w:rPr>
              <w:t xml:space="preserve"> Данный проект позволит детям сформировать </w:t>
            </w:r>
            <w:r w:rsidR="0072318C">
              <w:rPr>
                <w:rFonts w:ascii="Times New Roman" w:hAnsi="Times New Roman" w:cs="Times New Roman"/>
                <w:sz w:val="28"/>
                <w:szCs w:val="28"/>
              </w:rPr>
              <w:t>познавательный</w:t>
            </w:r>
            <w:r w:rsidR="00F31297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истории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18C">
              <w:rPr>
                <w:rFonts w:ascii="Times New Roman" w:hAnsi="Times New Roman" w:cs="Times New Roman"/>
                <w:sz w:val="28"/>
                <w:szCs w:val="28"/>
              </w:rPr>
              <w:t>транспортных пассажирских перевозок, о  значении и  функций Автовокзала.</w:t>
            </w:r>
          </w:p>
        </w:tc>
      </w:tr>
      <w:tr w:rsidR="00E22B93" w:rsidTr="008C7C1F">
        <w:tc>
          <w:tcPr>
            <w:tcW w:w="562" w:type="dxa"/>
          </w:tcPr>
          <w:p w:rsidR="00E22B93" w:rsidRDefault="00E22B93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5" w:type="dxa"/>
          </w:tcPr>
          <w:p w:rsidR="00E22B93" w:rsidRDefault="00044E51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387" w:type="dxa"/>
          </w:tcPr>
          <w:p w:rsidR="00E22B93" w:rsidRDefault="00B86B3C" w:rsidP="00F312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старшего дошкольного возраста представления о</w:t>
            </w:r>
            <w:r w:rsidR="007268CC">
              <w:rPr>
                <w:rFonts w:ascii="Times New Roman" w:hAnsi="Times New Roman" w:cs="Times New Roman"/>
                <w:sz w:val="28"/>
                <w:szCs w:val="28"/>
              </w:rPr>
              <w:t xml:space="preserve"> роли общественного транспорта в жизни  городского населения. </w:t>
            </w:r>
            <w:r w:rsidR="00033D0C">
              <w:rPr>
                <w:rFonts w:ascii="Times New Roman" w:hAnsi="Times New Roman" w:cs="Times New Roman"/>
                <w:sz w:val="28"/>
                <w:szCs w:val="28"/>
              </w:rPr>
              <w:t xml:space="preserve"> Обогащение </w:t>
            </w:r>
            <w:r w:rsidR="00F31297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r w:rsidR="00033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297">
              <w:rPr>
                <w:rFonts w:ascii="Times New Roman" w:hAnsi="Times New Roman" w:cs="Times New Roman"/>
                <w:sz w:val="28"/>
                <w:szCs w:val="28"/>
              </w:rPr>
              <w:t>об Автовокзале - как объекте транспортной инфраструктуры, предназначенной для оказания услуг пассажирам.</w:t>
            </w:r>
          </w:p>
        </w:tc>
      </w:tr>
      <w:tr w:rsidR="00E22B93" w:rsidTr="008C7C1F">
        <w:tc>
          <w:tcPr>
            <w:tcW w:w="562" w:type="dxa"/>
          </w:tcPr>
          <w:p w:rsidR="00E22B93" w:rsidRDefault="00E22B93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5" w:type="dxa"/>
          </w:tcPr>
          <w:p w:rsidR="00E22B93" w:rsidRDefault="00044E51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387" w:type="dxa"/>
          </w:tcPr>
          <w:p w:rsidR="00E22B93" w:rsidRDefault="00416260" w:rsidP="007231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18C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старшего дошкольного возраста со зданием </w:t>
            </w:r>
            <w:r w:rsidR="0072318C" w:rsidRPr="0072318C">
              <w:rPr>
                <w:rFonts w:ascii="Times New Roman" w:hAnsi="Times New Roman" w:cs="Times New Roman"/>
                <w:sz w:val="28"/>
                <w:szCs w:val="28"/>
              </w:rPr>
              <w:t>Автовокзал</w:t>
            </w:r>
            <w:r w:rsidR="00FB1312">
              <w:rPr>
                <w:rFonts w:ascii="Times New Roman" w:hAnsi="Times New Roman" w:cs="Times New Roman"/>
                <w:sz w:val="28"/>
                <w:szCs w:val="28"/>
              </w:rPr>
              <w:t>, его архитектурой и внутренним устройством.</w:t>
            </w:r>
          </w:p>
          <w:p w:rsidR="00FB1312" w:rsidRPr="0072318C" w:rsidRDefault="00FB1312" w:rsidP="007231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особенностями работы служащих автовокзала.</w:t>
            </w:r>
          </w:p>
          <w:p w:rsidR="0072318C" w:rsidRDefault="00FB1312" w:rsidP="007231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представления детей об истории транспорта и пассажирских перевозок. </w:t>
            </w:r>
          </w:p>
          <w:p w:rsidR="00FB1312" w:rsidRDefault="00FB1312" w:rsidP="007231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Раскрыть значение транспорта для людей.</w:t>
            </w:r>
          </w:p>
          <w:p w:rsidR="00F068AF" w:rsidRDefault="00F068AF" w:rsidP="007231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Развить первоначальные технические навыки.</w:t>
            </w:r>
          </w:p>
          <w:p w:rsidR="00FB1312" w:rsidRPr="0072318C" w:rsidRDefault="00FB1312" w:rsidP="007231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речевую активность детей во время беседы, обогащать предметный словарь.</w:t>
            </w:r>
          </w:p>
        </w:tc>
      </w:tr>
      <w:tr w:rsidR="00E22B93" w:rsidTr="008C7C1F">
        <w:tc>
          <w:tcPr>
            <w:tcW w:w="562" w:type="dxa"/>
          </w:tcPr>
          <w:p w:rsidR="00E22B93" w:rsidRDefault="00E22B93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5" w:type="dxa"/>
          </w:tcPr>
          <w:p w:rsidR="00E22B93" w:rsidRDefault="00044E51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применяемых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технологий, методов, приемов</w:t>
            </w:r>
          </w:p>
        </w:tc>
        <w:tc>
          <w:tcPr>
            <w:tcW w:w="5387" w:type="dxa"/>
          </w:tcPr>
          <w:p w:rsidR="004B6A99" w:rsidRDefault="00E33110" w:rsidP="008C7C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Технология проектной деятельности,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информационно-коммуникационные и игровые технологии.</w:t>
            </w:r>
            <w:r w:rsidR="00A37D8E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Наблюдение, просмотр видеозаписей, познават</w:t>
            </w:r>
            <w:r w:rsidR="004B6A99">
              <w:rPr>
                <w:rFonts w:ascii="Times New Roman" w:hAnsi="Times New Roman" w:cs="Times New Roman"/>
                <w:sz w:val="28"/>
                <w:szCs w:val="28"/>
              </w:rPr>
              <w:t xml:space="preserve">ельные беседы, сюжетно - ролевые и дидактические игры, </w:t>
            </w:r>
            <w:r w:rsidR="008C7C1F">
              <w:rPr>
                <w:rFonts w:ascii="Times New Roman" w:hAnsi="Times New Roman" w:cs="Times New Roman"/>
                <w:sz w:val="28"/>
                <w:szCs w:val="28"/>
              </w:rPr>
              <w:t>конструктивные упражнения, моделирование – в основе принцип замещения</w:t>
            </w:r>
            <w:r w:rsidR="00F06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2B93" w:rsidTr="008C7C1F">
        <w:tc>
          <w:tcPr>
            <w:tcW w:w="562" w:type="dxa"/>
          </w:tcPr>
          <w:p w:rsidR="00E22B93" w:rsidRDefault="00E22B93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15" w:type="dxa"/>
          </w:tcPr>
          <w:p w:rsidR="00E22B93" w:rsidRDefault="00044E51" w:rsidP="00044E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высокотехнологичного оборудования, конструкторов и материалов.</w:t>
            </w:r>
          </w:p>
        </w:tc>
        <w:tc>
          <w:tcPr>
            <w:tcW w:w="5387" w:type="dxa"/>
          </w:tcPr>
          <w:p w:rsidR="00E22B93" w:rsidRDefault="001E7858" w:rsidP="001E78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Лего, конструктор «Кирпичики»</w:t>
            </w:r>
            <w:r w:rsidR="00416260">
              <w:rPr>
                <w:rFonts w:ascii="Times New Roman" w:hAnsi="Times New Roman" w:cs="Times New Roman"/>
                <w:sz w:val="28"/>
                <w:szCs w:val="28"/>
              </w:rPr>
              <w:t>, ткань, картон, картонные втулки</w:t>
            </w:r>
            <w:r w:rsidR="008C7C1F">
              <w:rPr>
                <w:rFonts w:ascii="Times New Roman" w:hAnsi="Times New Roman" w:cs="Times New Roman"/>
                <w:sz w:val="28"/>
                <w:szCs w:val="28"/>
              </w:rPr>
              <w:t xml:space="preserve">, пластилин, </w:t>
            </w:r>
            <w:r w:rsidR="00F068AF">
              <w:rPr>
                <w:rFonts w:ascii="Times New Roman" w:hAnsi="Times New Roman" w:cs="Times New Roman"/>
                <w:sz w:val="28"/>
                <w:szCs w:val="28"/>
              </w:rPr>
              <w:t>клей</w:t>
            </w:r>
          </w:p>
        </w:tc>
      </w:tr>
      <w:tr w:rsidR="00E22B93" w:rsidTr="008C7C1F">
        <w:tc>
          <w:tcPr>
            <w:tcW w:w="562" w:type="dxa"/>
          </w:tcPr>
          <w:p w:rsidR="00E22B93" w:rsidRDefault="00E22B93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15" w:type="dxa"/>
          </w:tcPr>
          <w:p w:rsidR="00E22B93" w:rsidRDefault="00044E51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продуктов проектной деятельности воспитанников (макетов/моделей)</w:t>
            </w:r>
          </w:p>
        </w:tc>
        <w:tc>
          <w:tcPr>
            <w:tcW w:w="5387" w:type="dxa"/>
          </w:tcPr>
          <w:p w:rsidR="00E22B93" w:rsidRDefault="0003043A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«Автовокзал моего города»</w:t>
            </w:r>
          </w:p>
        </w:tc>
      </w:tr>
      <w:tr w:rsidR="00E22B93" w:rsidTr="008C7C1F">
        <w:tc>
          <w:tcPr>
            <w:tcW w:w="562" w:type="dxa"/>
          </w:tcPr>
          <w:p w:rsidR="00E22B93" w:rsidRDefault="00E22B93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15" w:type="dxa"/>
          </w:tcPr>
          <w:p w:rsidR="00E22B93" w:rsidRDefault="00044E51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 проекта</w:t>
            </w:r>
          </w:p>
        </w:tc>
        <w:tc>
          <w:tcPr>
            <w:tcW w:w="5387" w:type="dxa"/>
          </w:tcPr>
          <w:p w:rsidR="00F068AF" w:rsidRDefault="00F068AF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Сформируются первоначальные технические навыки, умения правильно и быстро ориентироваться в пространстве.</w:t>
            </w:r>
          </w:p>
          <w:p w:rsidR="0052157A" w:rsidRDefault="007571D3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проекта возр</w:t>
            </w:r>
            <w:r w:rsidR="00F24489">
              <w:rPr>
                <w:rFonts w:ascii="Times New Roman" w:hAnsi="Times New Roman" w:cs="Times New Roman"/>
                <w:sz w:val="28"/>
                <w:szCs w:val="28"/>
              </w:rPr>
              <w:t xml:space="preserve">астет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активность и заинтересованность</w:t>
            </w:r>
            <w:r w:rsidR="0052157A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воспитанников в совместной образовательной деятельности с детьми по приобщению к техническому творчеству.</w:t>
            </w:r>
          </w:p>
          <w:p w:rsidR="00E22B93" w:rsidRDefault="007571D3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2B93" w:rsidTr="008C7C1F">
        <w:tc>
          <w:tcPr>
            <w:tcW w:w="562" w:type="dxa"/>
          </w:tcPr>
          <w:p w:rsidR="00E22B93" w:rsidRDefault="00E22B93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15" w:type="dxa"/>
          </w:tcPr>
          <w:p w:rsidR="00E22B93" w:rsidRDefault="00044E51" w:rsidP="00044E51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5387" w:type="dxa"/>
          </w:tcPr>
          <w:p w:rsidR="00E22B93" w:rsidRDefault="0003043A" w:rsidP="008C7C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проект в архитектурный отдел администрации города </w:t>
            </w:r>
            <w:r w:rsidR="008C7C1F">
              <w:rPr>
                <w:rFonts w:ascii="Times New Roman" w:hAnsi="Times New Roman" w:cs="Times New Roman"/>
                <w:sz w:val="28"/>
                <w:szCs w:val="28"/>
              </w:rPr>
              <w:t>Полевского городского округа (ПГО)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предоставлением макета.</w:t>
            </w:r>
          </w:p>
        </w:tc>
      </w:tr>
      <w:tr w:rsidR="00044E51" w:rsidTr="008C7C1F">
        <w:trPr>
          <w:trHeight w:val="63"/>
        </w:trPr>
        <w:tc>
          <w:tcPr>
            <w:tcW w:w="562" w:type="dxa"/>
            <w:vMerge w:val="restart"/>
          </w:tcPr>
          <w:p w:rsidR="00044E51" w:rsidRDefault="00044E51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15" w:type="dxa"/>
          </w:tcPr>
          <w:p w:rsidR="00044E51" w:rsidRDefault="00044E51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</w:t>
            </w:r>
          </w:p>
        </w:tc>
        <w:tc>
          <w:tcPr>
            <w:tcW w:w="5387" w:type="dxa"/>
          </w:tcPr>
          <w:p w:rsidR="00044E51" w:rsidRDefault="00886932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 «АКВАРЕЛЬКИ»</w:t>
            </w:r>
          </w:p>
        </w:tc>
      </w:tr>
      <w:tr w:rsidR="00044E51" w:rsidTr="008C7C1F">
        <w:trPr>
          <w:trHeight w:val="63"/>
        </w:trPr>
        <w:tc>
          <w:tcPr>
            <w:tcW w:w="562" w:type="dxa"/>
            <w:vMerge/>
          </w:tcPr>
          <w:p w:rsidR="00044E51" w:rsidRDefault="00044E51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044E51" w:rsidRDefault="00044E51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 педагогов, руководителей проекта</w:t>
            </w:r>
          </w:p>
        </w:tc>
        <w:tc>
          <w:tcPr>
            <w:tcW w:w="5387" w:type="dxa"/>
          </w:tcPr>
          <w:p w:rsidR="00044E51" w:rsidRDefault="00546EEC" w:rsidP="00546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Зозуля Юлия Евгеньевна – воспитатель ВКК;</w:t>
            </w:r>
          </w:p>
          <w:p w:rsidR="00546EEC" w:rsidRDefault="00546EEC" w:rsidP="00546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Шахмина Ирина Витальевна – воспитатель ВКК</w:t>
            </w:r>
          </w:p>
        </w:tc>
      </w:tr>
      <w:tr w:rsidR="00044E51" w:rsidTr="008C7C1F">
        <w:trPr>
          <w:trHeight w:val="63"/>
        </w:trPr>
        <w:tc>
          <w:tcPr>
            <w:tcW w:w="562" w:type="dxa"/>
            <w:vMerge/>
          </w:tcPr>
          <w:p w:rsidR="00044E51" w:rsidRDefault="00044E51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044E51" w:rsidRDefault="00044E51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 в группе</w:t>
            </w:r>
          </w:p>
        </w:tc>
        <w:tc>
          <w:tcPr>
            <w:tcW w:w="5387" w:type="dxa"/>
          </w:tcPr>
          <w:p w:rsidR="00044E51" w:rsidRDefault="00546EEC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детей</w:t>
            </w:r>
          </w:p>
        </w:tc>
      </w:tr>
      <w:tr w:rsidR="00044E51" w:rsidTr="008C7C1F">
        <w:trPr>
          <w:trHeight w:val="63"/>
        </w:trPr>
        <w:tc>
          <w:tcPr>
            <w:tcW w:w="562" w:type="dxa"/>
            <w:vMerge/>
          </w:tcPr>
          <w:p w:rsidR="00044E51" w:rsidRDefault="00044E51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044E51" w:rsidRDefault="00044E51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воспитанников</w:t>
            </w:r>
          </w:p>
        </w:tc>
        <w:tc>
          <w:tcPr>
            <w:tcW w:w="5387" w:type="dxa"/>
          </w:tcPr>
          <w:p w:rsidR="00044E51" w:rsidRDefault="00546EEC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  <w:tr w:rsidR="00044E51" w:rsidTr="008C7C1F">
        <w:trPr>
          <w:trHeight w:val="63"/>
        </w:trPr>
        <w:tc>
          <w:tcPr>
            <w:tcW w:w="562" w:type="dxa"/>
            <w:vMerge/>
          </w:tcPr>
          <w:p w:rsidR="00044E51" w:rsidRDefault="00044E51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044E51" w:rsidRDefault="00546EEC" w:rsidP="00E2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 – активных помощников</w:t>
            </w:r>
          </w:p>
        </w:tc>
        <w:tc>
          <w:tcPr>
            <w:tcW w:w="5387" w:type="dxa"/>
          </w:tcPr>
          <w:p w:rsidR="00044E51" w:rsidRDefault="00546EEC" w:rsidP="00030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Сорока Мария Сергеевна, Сергеева Елена Сергеевна,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 w:rsidR="000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Гульна</w:t>
            </w:r>
            <w:r w:rsidR="000304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="000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043A">
              <w:rPr>
                <w:rFonts w:ascii="Times New Roman" w:hAnsi="Times New Roman" w:cs="Times New Roman"/>
                <w:sz w:val="28"/>
                <w:szCs w:val="28"/>
              </w:rPr>
              <w:t xml:space="preserve"> Гусев Леонид Владиславович</w:t>
            </w:r>
          </w:p>
        </w:tc>
      </w:tr>
    </w:tbl>
    <w:p w:rsidR="00E22B93" w:rsidRPr="00E22B93" w:rsidRDefault="00E22B93">
      <w:pPr>
        <w:rPr>
          <w:rFonts w:ascii="Times New Roman" w:hAnsi="Times New Roman" w:cs="Times New Roman"/>
          <w:sz w:val="28"/>
          <w:szCs w:val="28"/>
        </w:rPr>
      </w:pPr>
    </w:p>
    <w:sectPr w:rsidR="00E22B93" w:rsidRPr="00E22B93" w:rsidSect="0030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5204D"/>
    <w:multiLevelType w:val="hybridMultilevel"/>
    <w:tmpl w:val="D752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69E"/>
    <w:rsid w:val="0003043A"/>
    <w:rsid w:val="00033D0C"/>
    <w:rsid w:val="00044E51"/>
    <w:rsid w:val="000F21E2"/>
    <w:rsid w:val="001E7858"/>
    <w:rsid w:val="00305FEF"/>
    <w:rsid w:val="00313402"/>
    <w:rsid w:val="00416260"/>
    <w:rsid w:val="004B6A99"/>
    <w:rsid w:val="0052157A"/>
    <w:rsid w:val="00546EEC"/>
    <w:rsid w:val="00590A08"/>
    <w:rsid w:val="006F569E"/>
    <w:rsid w:val="0072318C"/>
    <w:rsid w:val="007268CC"/>
    <w:rsid w:val="007571D3"/>
    <w:rsid w:val="00886932"/>
    <w:rsid w:val="008C7C1F"/>
    <w:rsid w:val="008F164F"/>
    <w:rsid w:val="009F152F"/>
    <w:rsid w:val="00A37D8E"/>
    <w:rsid w:val="00B86B3C"/>
    <w:rsid w:val="00E22B93"/>
    <w:rsid w:val="00E33110"/>
    <w:rsid w:val="00EE4610"/>
    <w:rsid w:val="00F068AF"/>
    <w:rsid w:val="00F24489"/>
    <w:rsid w:val="00F31297"/>
    <w:rsid w:val="00FB1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6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Пользователь</cp:lastModifiedBy>
  <cp:revision>7</cp:revision>
  <dcterms:created xsi:type="dcterms:W3CDTF">2023-09-27T00:36:00Z</dcterms:created>
  <dcterms:modified xsi:type="dcterms:W3CDTF">2023-09-29T10:03:00Z</dcterms:modified>
</cp:coreProperties>
</file>