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E6" w:rsidRDefault="003E30E6">
      <w:pPr>
        <w:pStyle w:val="a3"/>
        <w:ind w:left="0"/>
        <w:rPr>
          <w:sz w:val="36"/>
        </w:rPr>
      </w:pPr>
      <w:r w:rsidRPr="003E30E6">
        <w:pict>
          <v:group id="docshapegroup1" o:spid="_x0000_s1026" style="position:absolute;margin-left:23.8pt;margin-top:23.75pt;width:553.35pt;height:794.9pt;z-index:-251658240;mso-position-horizontal-relative:page;mso-position-vertical-relative:page" coordorigin="476,475" coordsize="11067,158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alt="83d564d06e94fe3af7caf6823f3e5780.jpg" style="position:absolute;left:1080;top:720;width:10462;height:12485">
              <v:imagedata r:id="rId5" o:title=""/>
            </v:shape>
            <v:shape id="docshape3" o:spid="_x0000_s1029" style="position:absolute;left:475;top:475;width:10965;height:15812" coordorigin="476,475" coordsize="10965,15812" o:spt="100" adj="0,,0" path="m11354,548l562,548r-14,l548,562r,15724l562,16286,562,562r10792,l11354,548xm11354,475l562,475r-29,l476,475r,58l476,562r,15724l533,16286,533,562r,-29l562,533r10792,l11354,475xm11368,548r-14,l11354,562r14,l11368,548xm11440,475r-57,l11354,475r,58l11383,533r,29l11383,16286r57,l11440,562r,-29l11440,475xe" fillcolor="black" stroked="f">
              <v:stroke joinstyle="round"/>
              <v:formulas/>
              <v:path arrowok="t" o:connecttype="segments"/>
            </v:shape>
            <v:rect id="docshape4" o:spid="_x0000_s1028" style="position:absolute;left:11368;top:562;width:15;height:15725" stroked="f"/>
            <v:shape id="docshape5" o:spid="_x0000_s1027" style="position:absolute;left:475;top:562;width:10965;height:15811" coordorigin="476,562" coordsize="10965,15811" o:spt="100" adj="0,,0" path="m11354,16315r-10792,l533,16315r,-29l476,16286r,29l476,16373r57,l562,16373r10792,l11354,16315xm11354,16286r-10792,l548,16286r,15l562,16301r10792,l11354,16286xm11368,16286r-14,l11354,16301r14,l11368,16286xm11368,562r-14,l11354,16286r14,l11368,562xm11440,16286r-57,l11383,16315r-29,l11354,16373r29,l11440,16373r,-58l11440,1628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ind w:left="0"/>
        <w:rPr>
          <w:sz w:val="36"/>
        </w:rPr>
      </w:pPr>
    </w:p>
    <w:p w:rsidR="003E30E6" w:rsidRDefault="003E30E6">
      <w:pPr>
        <w:pStyle w:val="a3"/>
        <w:spacing w:before="77"/>
        <w:ind w:left="0"/>
        <w:rPr>
          <w:sz w:val="36"/>
        </w:rPr>
      </w:pPr>
    </w:p>
    <w:p w:rsidR="00252E39" w:rsidRDefault="00252E39" w:rsidP="00252E39">
      <w:pPr>
        <w:ind w:right="107"/>
        <w:jc w:val="both"/>
        <w:rPr>
          <w:sz w:val="36"/>
        </w:rPr>
      </w:pPr>
      <w:r>
        <w:rPr>
          <w:spacing w:val="-2"/>
          <w:sz w:val="36"/>
        </w:rPr>
        <w:t>Подготовили</w:t>
      </w:r>
      <w:r>
        <w:rPr>
          <w:spacing w:val="-2"/>
          <w:sz w:val="36"/>
        </w:rPr>
        <w:t>: в</w:t>
      </w:r>
      <w:r>
        <w:rPr>
          <w:spacing w:val="-2"/>
          <w:sz w:val="36"/>
        </w:rPr>
        <w:t>оспитатели</w:t>
      </w:r>
      <w:r>
        <w:rPr>
          <w:spacing w:val="-2"/>
          <w:sz w:val="36"/>
        </w:rPr>
        <w:t xml:space="preserve"> </w:t>
      </w:r>
      <w:r>
        <w:rPr>
          <w:sz w:val="36"/>
        </w:rPr>
        <w:t xml:space="preserve">группы </w:t>
      </w:r>
      <w:r>
        <w:rPr>
          <w:sz w:val="36"/>
        </w:rPr>
        <w:t>«</w:t>
      </w:r>
      <w:r>
        <w:rPr>
          <w:spacing w:val="-23"/>
          <w:sz w:val="36"/>
        </w:rPr>
        <w:t xml:space="preserve"> </w:t>
      </w:r>
      <w:proofErr w:type="spellStart"/>
      <w:r>
        <w:rPr>
          <w:sz w:val="36"/>
        </w:rPr>
        <w:t>Смешарики</w:t>
      </w:r>
      <w:proofErr w:type="spellEnd"/>
      <w:r>
        <w:rPr>
          <w:sz w:val="36"/>
        </w:rPr>
        <w:t xml:space="preserve">» </w:t>
      </w:r>
    </w:p>
    <w:p w:rsidR="003E30E6" w:rsidRDefault="00252E39" w:rsidP="00252E39">
      <w:pPr>
        <w:ind w:right="107"/>
        <w:jc w:val="both"/>
        <w:rPr>
          <w:sz w:val="36"/>
        </w:rPr>
      </w:pPr>
      <w:r>
        <w:rPr>
          <w:sz w:val="36"/>
        </w:rPr>
        <w:t>Рахимова</w:t>
      </w:r>
      <w:r>
        <w:rPr>
          <w:spacing w:val="1"/>
          <w:sz w:val="36"/>
        </w:rPr>
        <w:t xml:space="preserve"> </w:t>
      </w:r>
      <w:r>
        <w:rPr>
          <w:spacing w:val="-4"/>
          <w:sz w:val="36"/>
        </w:rPr>
        <w:t>У.А., Потапова Л.В.</w:t>
      </w:r>
    </w:p>
    <w:p w:rsidR="003E30E6" w:rsidRDefault="003E30E6">
      <w:pPr>
        <w:spacing w:line="237" w:lineRule="auto"/>
        <w:jc w:val="both"/>
        <w:rPr>
          <w:sz w:val="36"/>
        </w:rPr>
        <w:sectPr w:rsidR="003E30E6">
          <w:type w:val="continuous"/>
          <w:pgSz w:w="11910" w:h="16850"/>
          <w:pgMar w:top="1940" w:right="600" w:bottom="280" w:left="620" w:header="720" w:footer="720" w:gutter="0"/>
          <w:cols w:space="720"/>
        </w:sectPr>
      </w:pPr>
    </w:p>
    <w:p w:rsidR="003E30E6" w:rsidRDefault="00252E39">
      <w:pPr>
        <w:spacing w:before="65" w:line="505" w:lineRule="exact"/>
        <w:ind w:left="360" w:right="18"/>
        <w:jc w:val="center"/>
        <w:rPr>
          <w:sz w:val="44"/>
        </w:rPr>
      </w:pPr>
      <w:r>
        <w:rPr>
          <w:color w:val="FF3399"/>
          <w:sz w:val="44"/>
        </w:rPr>
        <w:lastRenderedPageBreak/>
        <w:t>"Как</w:t>
      </w:r>
      <w:r>
        <w:rPr>
          <w:color w:val="FF3399"/>
          <w:spacing w:val="-8"/>
          <w:sz w:val="44"/>
        </w:rPr>
        <w:t xml:space="preserve"> </w:t>
      </w:r>
      <w:r>
        <w:rPr>
          <w:color w:val="FF3399"/>
          <w:sz w:val="44"/>
        </w:rPr>
        <w:t>помочь</w:t>
      </w:r>
      <w:r>
        <w:rPr>
          <w:color w:val="FF3399"/>
          <w:spacing w:val="-11"/>
          <w:sz w:val="44"/>
        </w:rPr>
        <w:t xml:space="preserve"> </w:t>
      </w:r>
      <w:r>
        <w:rPr>
          <w:color w:val="FF3399"/>
          <w:sz w:val="44"/>
        </w:rPr>
        <w:t>ребёнку</w:t>
      </w:r>
      <w:r>
        <w:rPr>
          <w:color w:val="FF3399"/>
          <w:spacing w:val="-21"/>
          <w:sz w:val="44"/>
        </w:rPr>
        <w:t xml:space="preserve"> </w:t>
      </w:r>
      <w:r>
        <w:rPr>
          <w:color w:val="FF3399"/>
          <w:sz w:val="44"/>
        </w:rPr>
        <w:t>в</w:t>
      </w:r>
      <w:r>
        <w:rPr>
          <w:color w:val="FF3399"/>
          <w:spacing w:val="-11"/>
          <w:sz w:val="44"/>
        </w:rPr>
        <w:t xml:space="preserve"> </w:t>
      </w:r>
      <w:r>
        <w:rPr>
          <w:color w:val="FF3399"/>
          <w:sz w:val="44"/>
        </w:rPr>
        <w:t>период</w:t>
      </w:r>
      <w:r>
        <w:rPr>
          <w:color w:val="FF3399"/>
          <w:spacing w:val="-11"/>
          <w:sz w:val="44"/>
        </w:rPr>
        <w:t xml:space="preserve"> </w:t>
      </w:r>
      <w:r>
        <w:rPr>
          <w:color w:val="FF3399"/>
          <w:sz w:val="44"/>
        </w:rPr>
        <w:t>адаптации</w:t>
      </w:r>
      <w:r>
        <w:rPr>
          <w:color w:val="FF3399"/>
          <w:spacing w:val="-9"/>
          <w:sz w:val="44"/>
        </w:rPr>
        <w:t xml:space="preserve"> </w:t>
      </w:r>
      <w:proofErr w:type="gramStart"/>
      <w:r>
        <w:rPr>
          <w:color w:val="FF3399"/>
          <w:sz w:val="44"/>
        </w:rPr>
        <w:t>к</w:t>
      </w:r>
      <w:proofErr w:type="gramEnd"/>
      <w:r>
        <w:rPr>
          <w:color w:val="FF3399"/>
          <w:spacing w:val="-9"/>
          <w:sz w:val="44"/>
        </w:rPr>
        <w:t xml:space="preserve"> </w:t>
      </w:r>
      <w:r>
        <w:rPr>
          <w:color w:val="FF3399"/>
          <w:spacing w:val="-2"/>
          <w:sz w:val="44"/>
        </w:rPr>
        <w:t>детскому</w:t>
      </w:r>
    </w:p>
    <w:p w:rsidR="003E30E6" w:rsidRDefault="00252E39">
      <w:pPr>
        <w:spacing w:line="505" w:lineRule="exact"/>
        <w:ind w:right="18"/>
        <w:jc w:val="center"/>
        <w:rPr>
          <w:sz w:val="44"/>
        </w:rPr>
      </w:pPr>
      <w:r>
        <w:rPr>
          <w:color w:val="FF3399"/>
          <w:spacing w:val="-2"/>
          <w:sz w:val="44"/>
        </w:rPr>
        <w:t>саду"</w:t>
      </w:r>
    </w:p>
    <w:p w:rsidR="003E30E6" w:rsidRDefault="00252E39">
      <w:pPr>
        <w:pStyle w:val="a3"/>
        <w:tabs>
          <w:tab w:val="left" w:pos="6296"/>
        </w:tabs>
        <w:spacing w:before="11"/>
        <w:ind w:right="218" w:firstLine="360"/>
      </w:pPr>
      <w:r>
        <w:rPr>
          <w:color w:val="111111"/>
        </w:rPr>
        <w:t>Детям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непросто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начинать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посещать детский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сад.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 них проходит период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адаптации к детскому саду.</w:t>
      </w:r>
      <w:r>
        <w:rPr>
          <w:color w:val="111111"/>
        </w:rPr>
        <w:tab/>
        <w:t xml:space="preserve">Вся жизнь ребёнка кардинальным образом меняется. В привычную, </w:t>
      </w:r>
      <w:r>
        <w:rPr>
          <w:color w:val="111111"/>
          <w:u w:val="single" w:color="111111"/>
        </w:rPr>
        <w:t>сложившуюся жизнь в семье буквально врываются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изменения</w:t>
      </w:r>
      <w:r>
        <w:rPr>
          <w:color w:val="111111"/>
        </w:rPr>
        <w:t>: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чёткий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режим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дня,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отсутствие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родных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близких,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постоянное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присутствие сверстников, необ</w:t>
      </w:r>
      <w:r>
        <w:rPr>
          <w:color w:val="111111"/>
        </w:rPr>
        <w:t>ходимость слушаться и подчиняться незнакомым взрослым, резко уменьшается количество персонального внимания.</w:t>
      </w:r>
    </w:p>
    <w:p w:rsidR="003E30E6" w:rsidRDefault="00252E39">
      <w:pPr>
        <w:pStyle w:val="a3"/>
        <w:spacing w:before="11" w:line="235" w:lineRule="auto"/>
        <w:ind w:right="218" w:firstLine="360"/>
      </w:pPr>
      <w:proofErr w:type="gramStart"/>
      <w:r>
        <w:rPr>
          <w:color w:val="111111"/>
        </w:rPr>
        <w:t>Ребёнку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время,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адаптироваться 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в детскому </w:t>
      </w:r>
      <w:r>
        <w:rPr>
          <w:color w:val="111111"/>
          <w:spacing w:val="-2"/>
        </w:rPr>
        <w:t>саду.</w:t>
      </w:r>
      <w:proofErr w:type="gramEnd"/>
    </w:p>
    <w:p w:rsidR="003E30E6" w:rsidRDefault="00252E39">
      <w:pPr>
        <w:pStyle w:val="a3"/>
        <w:spacing w:before="4"/>
        <w:ind w:left="4228"/>
      </w:pPr>
      <w:r>
        <w:rPr>
          <w:color w:val="C00000"/>
        </w:rPr>
        <w:t>Что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такое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адаптация?</w:t>
      </w:r>
    </w:p>
    <w:p w:rsidR="003E30E6" w:rsidRDefault="00252E39">
      <w:pPr>
        <w:pStyle w:val="a3"/>
        <w:spacing w:before="5" w:line="237" w:lineRule="auto"/>
        <w:ind w:left="460"/>
      </w:pPr>
      <w:r>
        <w:rPr>
          <w:color w:val="111111"/>
        </w:rPr>
        <w:t>Адаптация - это приспособление или привыкани</w:t>
      </w:r>
      <w:r>
        <w:rPr>
          <w:color w:val="111111"/>
        </w:rPr>
        <w:t>е организма к новой обстановке. Дома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привык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 определенному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образу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жизни,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режиму,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деятельности,</w:t>
      </w:r>
    </w:p>
    <w:p w:rsidR="003E30E6" w:rsidRDefault="00252E39">
      <w:pPr>
        <w:pStyle w:val="a3"/>
        <w:spacing w:before="1"/>
      </w:pPr>
      <w:r>
        <w:rPr>
          <w:color w:val="111111"/>
        </w:rPr>
        <w:t>характеру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пищи,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взаимоотношениям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окружающими,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7"/>
        </w:rPr>
        <w:t>д.</w:t>
      </w:r>
    </w:p>
    <w:p w:rsidR="003E30E6" w:rsidRDefault="00252E39">
      <w:pPr>
        <w:pStyle w:val="a3"/>
        <w:spacing w:before="2" w:line="242" w:lineRule="auto"/>
        <w:ind w:right="218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большинство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новыми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непривычными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 ним малышу придется приспосабливаться и привыкать.</w:t>
      </w:r>
    </w:p>
    <w:p w:rsidR="003E30E6" w:rsidRDefault="00252E39">
      <w:pPr>
        <w:pStyle w:val="a3"/>
        <w:spacing w:line="242" w:lineRule="auto"/>
        <w:ind w:firstLine="360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приспособления – адаптации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–</w:t>
      </w:r>
      <w:r>
        <w:rPr>
          <w:color w:val="111111"/>
          <w:u w:val="single" w:color="111111"/>
        </w:rPr>
        <w:t>п</w:t>
      </w:r>
      <w:proofErr w:type="gramEnd"/>
      <w:r>
        <w:rPr>
          <w:color w:val="111111"/>
          <w:u w:val="single" w:color="111111"/>
        </w:rPr>
        <w:t>оведение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и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реакции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на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многое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у</w:t>
      </w:r>
      <w:r>
        <w:rPr>
          <w:color w:val="111111"/>
          <w:spacing w:val="-13"/>
          <w:u w:val="single" w:color="111111"/>
        </w:rPr>
        <w:t xml:space="preserve"> </w:t>
      </w:r>
      <w:r>
        <w:rPr>
          <w:color w:val="111111"/>
          <w:u w:val="single" w:color="111111"/>
        </w:rPr>
        <w:t>ребенка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могут резко поменяться</w:t>
      </w:r>
      <w:r>
        <w:rPr>
          <w:color w:val="111111"/>
        </w:rPr>
        <w:t xml:space="preserve">: </w:t>
      </w:r>
      <w:r>
        <w:rPr>
          <w:color w:val="111111"/>
          <w:u w:val="single" w:color="111111"/>
        </w:rPr>
        <w:t>чаще всего меняются</w:t>
      </w:r>
      <w:r>
        <w:rPr>
          <w:color w:val="111111"/>
        </w:rPr>
        <w:t>:</w:t>
      </w:r>
    </w:p>
    <w:p w:rsidR="003E30E6" w:rsidRDefault="00252E39">
      <w:pPr>
        <w:pStyle w:val="a4"/>
        <w:numPr>
          <w:ilvl w:val="0"/>
          <w:numId w:val="1"/>
        </w:numPr>
        <w:tabs>
          <w:tab w:val="left" w:pos="618"/>
        </w:tabs>
        <w:spacing w:line="317" w:lineRule="exact"/>
        <w:ind w:left="618" w:hanging="158"/>
        <w:rPr>
          <w:sz w:val="28"/>
        </w:rPr>
      </w:pPr>
      <w:r>
        <w:rPr>
          <w:color w:val="111111"/>
          <w:sz w:val="28"/>
        </w:rPr>
        <w:t>эмоциональное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состояние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(ребенок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много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плачет,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pacing w:val="-2"/>
          <w:sz w:val="28"/>
        </w:rPr>
        <w:t>раздражается)</w:t>
      </w:r>
      <w:r>
        <w:rPr>
          <w:color w:val="111111"/>
          <w:spacing w:val="-2"/>
          <w:sz w:val="28"/>
        </w:rPr>
        <w:t>;</w:t>
      </w:r>
    </w:p>
    <w:p w:rsidR="003E30E6" w:rsidRDefault="00252E39">
      <w:pPr>
        <w:pStyle w:val="a4"/>
        <w:numPr>
          <w:ilvl w:val="0"/>
          <w:numId w:val="1"/>
        </w:numPr>
        <w:tabs>
          <w:tab w:val="left" w:pos="618"/>
        </w:tabs>
        <w:spacing w:line="320" w:lineRule="exact"/>
        <w:ind w:left="618" w:hanging="158"/>
        <w:rPr>
          <w:sz w:val="28"/>
        </w:rPr>
      </w:pPr>
      <w:r>
        <w:rPr>
          <w:color w:val="111111"/>
          <w:sz w:val="28"/>
        </w:rPr>
        <w:t>нарушается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аппетит </w:t>
      </w:r>
      <w:r>
        <w:rPr>
          <w:i/>
          <w:color w:val="111111"/>
          <w:sz w:val="28"/>
        </w:rPr>
        <w:t>(ребенок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ест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меньше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и реже,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чем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обычно)</w:t>
      </w:r>
      <w:r>
        <w:rPr>
          <w:color w:val="111111"/>
          <w:spacing w:val="-2"/>
          <w:sz w:val="28"/>
        </w:rPr>
        <w:t>;</w:t>
      </w:r>
    </w:p>
    <w:p w:rsidR="003E30E6" w:rsidRDefault="00252E39">
      <w:pPr>
        <w:pStyle w:val="a4"/>
        <w:numPr>
          <w:ilvl w:val="0"/>
          <w:numId w:val="1"/>
        </w:numPr>
        <w:tabs>
          <w:tab w:val="left" w:pos="618"/>
        </w:tabs>
        <w:spacing w:line="242" w:lineRule="auto"/>
        <w:ind w:right="1880" w:firstLine="360"/>
        <w:rPr>
          <w:sz w:val="28"/>
        </w:rPr>
      </w:pPr>
      <w:r>
        <w:rPr>
          <w:color w:val="111111"/>
          <w:sz w:val="28"/>
        </w:rPr>
        <w:t>нарушается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сон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(ребенок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не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может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заснуть,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сон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 xml:space="preserve">кратковременный, </w:t>
      </w:r>
      <w:r>
        <w:rPr>
          <w:i/>
          <w:color w:val="111111"/>
          <w:spacing w:val="-2"/>
          <w:sz w:val="28"/>
        </w:rPr>
        <w:t>прерывистый)</w:t>
      </w:r>
      <w:r>
        <w:rPr>
          <w:color w:val="111111"/>
          <w:spacing w:val="-2"/>
          <w:sz w:val="28"/>
        </w:rPr>
        <w:t>;</w:t>
      </w:r>
    </w:p>
    <w:p w:rsidR="003E30E6" w:rsidRDefault="00252E39">
      <w:pPr>
        <w:pStyle w:val="a3"/>
        <w:spacing w:before="214" w:line="242" w:lineRule="auto"/>
        <w:ind w:right="218" w:firstLine="360"/>
      </w:pPr>
      <w:r>
        <w:rPr>
          <w:color w:val="111111"/>
        </w:rPr>
        <w:t>-утрачиваются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приобретенные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(малыш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соске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или перестать проситься на горшок, речь может затормозиться);</w:t>
      </w:r>
    </w:p>
    <w:p w:rsidR="003E30E6" w:rsidRDefault="00252E39">
      <w:pPr>
        <w:pStyle w:val="a4"/>
        <w:numPr>
          <w:ilvl w:val="0"/>
          <w:numId w:val="1"/>
        </w:numPr>
        <w:tabs>
          <w:tab w:val="left" w:pos="618"/>
        </w:tabs>
        <w:spacing w:before="227" w:line="235" w:lineRule="auto"/>
        <w:ind w:right="1055" w:firstLine="360"/>
        <w:jc w:val="both"/>
        <w:rPr>
          <w:sz w:val="28"/>
        </w:rPr>
      </w:pP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период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адаптации дети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нередко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заболевают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(это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связано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психическим напряжением, и с тем, что ребенок сталкивается с новыми вирусами).</w:t>
      </w:r>
    </w:p>
    <w:p w:rsidR="003E30E6" w:rsidRDefault="00252E39">
      <w:pPr>
        <w:pStyle w:val="a3"/>
        <w:spacing w:before="4"/>
        <w:ind w:right="1021" w:firstLine="360"/>
        <w:jc w:val="both"/>
      </w:pPr>
      <w:r>
        <w:rPr>
          <w:color w:val="111111"/>
        </w:rPr>
        <w:t>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изменения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являются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естественной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реакцией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новы</w:t>
      </w:r>
      <w:r>
        <w:rPr>
          <w:color w:val="111111"/>
        </w:rPr>
        <w:t>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жизни, поэтому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отнестись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пониманием. </w:t>
      </w:r>
      <w:r>
        <w:rPr>
          <w:color w:val="111111"/>
          <w:u w:val="single" w:color="111111"/>
        </w:rPr>
        <w:t>Не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беспокойтесь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ребенок привыкнет к садику, всё </w:t>
      </w:r>
      <w:r>
        <w:rPr>
          <w:i/>
          <w:color w:val="111111"/>
        </w:rPr>
        <w:t>«станет на круги своя»</w:t>
      </w:r>
      <w:r>
        <w:rPr>
          <w:color w:val="111111"/>
        </w:rPr>
        <w:t>.</w:t>
      </w:r>
    </w:p>
    <w:p w:rsidR="003E30E6" w:rsidRDefault="00252E39">
      <w:pPr>
        <w:pStyle w:val="a3"/>
        <w:ind w:right="198" w:firstLine="360"/>
      </w:pPr>
      <w:r>
        <w:rPr>
          <w:color w:val="111111"/>
        </w:rPr>
        <w:t>Для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ребенка детский садик, несомненно, является еще неизвестным пространством, с новым окружением и отношениями. Этот процесс требует больших затрат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психической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энергии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проходит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напряжением,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перенапряжением психических и физических сил организ</w:t>
      </w:r>
      <w:r>
        <w:rPr>
          <w:color w:val="111111"/>
        </w:rPr>
        <w:t>ма.</w:t>
      </w:r>
    </w:p>
    <w:p w:rsidR="003E30E6" w:rsidRDefault="00252E39">
      <w:pPr>
        <w:pStyle w:val="a3"/>
        <w:spacing w:before="1"/>
        <w:ind w:right="177" w:firstLine="360"/>
      </w:pPr>
      <w:r>
        <w:rPr>
          <w:color w:val="111111"/>
        </w:rPr>
        <w:t xml:space="preserve">А привыкание к детскому саду у всех происходит </w:t>
      </w:r>
      <w:proofErr w:type="spellStart"/>
      <w:r>
        <w:rPr>
          <w:color w:val="111111"/>
        </w:rPr>
        <w:t>по-разному</w:t>
      </w:r>
      <w:proofErr w:type="gramStart"/>
      <w:r>
        <w:rPr>
          <w:color w:val="111111"/>
        </w:rPr>
        <w:t>,</w:t>
      </w:r>
      <w:r>
        <w:rPr>
          <w:color w:val="111111"/>
          <w:u w:val="single" w:color="111111"/>
        </w:rPr>
        <w:t>э</w:t>
      </w:r>
      <w:proofErr w:type="gramEnd"/>
      <w:r>
        <w:rPr>
          <w:color w:val="111111"/>
          <w:u w:val="single" w:color="111111"/>
        </w:rPr>
        <w:t>то</w:t>
      </w:r>
      <w:proofErr w:type="spellEnd"/>
      <w:r>
        <w:rPr>
          <w:color w:val="111111"/>
          <w:u w:val="single" w:color="111111"/>
        </w:rPr>
        <w:t xml:space="preserve"> во многом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определяется индивидуально-личностными особенностями малыша</w:t>
      </w:r>
      <w:r>
        <w:rPr>
          <w:color w:val="111111"/>
        </w:rPr>
        <w:t>: типом его нервной системы, степенью общительности и доброжелательности, уравновешенности,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наличием/отсутствием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привычки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выполнять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требования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 xml:space="preserve">взрослых, </w:t>
      </w:r>
      <w:proofErr w:type="spellStart"/>
      <w:r>
        <w:rPr>
          <w:color w:val="111111"/>
        </w:rPr>
        <w:t>сформированностью</w:t>
      </w:r>
      <w:proofErr w:type="spellEnd"/>
      <w:r>
        <w:rPr>
          <w:color w:val="111111"/>
        </w:rPr>
        <w:t xml:space="preserve"> навыков самообслуживания и т. д.</w:t>
      </w:r>
    </w:p>
    <w:p w:rsidR="003E30E6" w:rsidRDefault="00252E39">
      <w:pPr>
        <w:pStyle w:val="a3"/>
        <w:spacing w:before="4"/>
        <w:ind w:right="290" w:firstLine="360"/>
      </w:pPr>
      <w:r>
        <w:rPr>
          <w:color w:val="111111"/>
        </w:rPr>
        <w:t>При лёгкой адаптации поведение детей раннего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возраста нормализуется в течение месяца. </w:t>
      </w:r>
      <w:r>
        <w:rPr>
          <w:color w:val="111111"/>
          <w:u w:val="single" w:color="111111"/>
        </w:rPr>
        <w:t>Отмечается незначительное снижение аппетита</w:t>
      </w:r>
      <w:r>
        <w:rPr>
          <w:color w:val="111111"/>
        </w:rPr>
        <w:t>: в течение 10 дней объём съедаемой ребёнком пищи достигает возрастной нормы, сон налаживается в течение 20-30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дней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>(иногда</w:t>
      </w:r>
      <w:r>
        <w:rPr>
          <w:i/>
          <w:color w:val="111111"/>
          <w:spacing w:val="-7"/>
        </w:rPr>
        <w:t xml:space="preserve"> </w:t>
      </w:r>
      <w:r>
        <w:rPr>
          <w:i/>
          <w:color w:val="111111"/>
        </w:rPr>
        <w:t>и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раньше)</w:t>
      </w:r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Взаимоотношения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со</w:t>
      </w:r>
      <w:proofErr w:type="gramEnd"/>
      <w:r>
        <w:rPr>
          <w:color w:val="111111"/>
          <w:spacing w:val="-9"/>
        </w:rPr>
        <w:t xml:space="preserve"> </w:t>
      </w:r>
      <w:r>
        <w:rPr>
          <w:color w:val="111111"/>
        </w:rPr>
        <w:t>взрослыми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нарушаются, двигательная активность не снижается.</w:t>
      </w:r>
    </w:p>
    <w:p w:rsidR="003E30E6" w:rsidRDefault="00252E39">
      <w:pPr>
        <w:pStyle w:val="a3"/>
        <w:spacing w:line="318" w:lineRule="exact"/>
        <w:ind w:left="460"/>
      </w:pPr>
      <w:r>
        <w:rPr>
          <w:color w:val="111111"/>
        </w:rPr>
        <w:t>При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средней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степени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адаптации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привыкают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садику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дольше,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2-3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месяцев.</w:t>
      </w:r>
    </w:p>
    <w:p w:rsidR="003E30E6" w:rsidRDefault="003E30E6">
      <w:pPr>
        <w:spacing w:line="318" w:lineRule="exact"/>
        <w:sectPr w:rsidR="003E30E6">
          <w:pgSz w:w="11910" w:h="16850"/>
          <w:pgMar w:top="640" w:right="600" w:bottom="280" w:left="620" w:header="720" w:footer="720" w:gutter="0"/>
          <w:pgBorders w:offsetFrom="page">
            <w:top w:val="thinThickSmallGap" w:sz="24" w:space="24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3E30E6" w:rsidRDefault="00252E39">
      <w:pPr>
        <w:pStyle w:val="a3"/>
        <w:spacing w:before="82" w:line="235" w:lineRule="auto"/>
        <w:ind w:right="218" w:firstLine="360"/>
      </w:pPr>
      <w:r>
        <w:rPr>
          <w:color w:val="111111"/>
        </w:rPr>
        <w:lastRenderedPageBreak/>
        <w:t>При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тяжелой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адаптации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привыкания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продлиться до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6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месяцев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даже </w:t>
      </w:r>
      <w:r>
        <w:rPr>
          <w:color w:val="111111"/>
          <w:spacing w:val="-2"/>
        </w:rPr>
        <w:t>больше.</w:t>
      </w:r>
    </w:p>
    <w:p w:rsidR="003E30E6" w:rsidRDefault="00252E39">
      <w:pPr>
        <w:pStyle w:val="a3"/>
        <w:spacing w:before="5" w:line="242" w:lineRule="auto"/>
        <w:ind w:right="218" w:firstLine="360"/>
      </w:pPr>
      <w:r>
        <w:rPr>
          <w:color w:val="111111"/>
        </w:rPr>
        <w:t>Чтобы облегчить малышу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процесс адаптации, необходимо обеспечить плавное вхождение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новые условия –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поначалу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приводить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 всего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часа;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через несколько дней, когда эмоциональное состояние ребенка и другие</w:t>
      </w:r>
    </w:p>
    <w:p w:rsidR="003E30E6" w:rsidRDefault="00252E39">
      <w:pPr>
        <w:pStyle w:val="a3"/>
        <w:ind w:right="218"/>
      </w:pPr>
      <w:r>
        <w:rPr>
          <w:color w:val="111111"/>
        </w:rPr>
        <w:t>показатели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адаптации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стабилизируются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оставлять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обеда.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Позже начать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оставлять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дневной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сон.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потом –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полный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</w:t>
      </w:r>
      <w:proofErr w:type="gramEnd"/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пребывания ребенка в детском саду индивидуально, определяется воспитателями на основе наблюдений за ребенком.</w:t>
      </w:r>
    </w:p>
    <w:p w:rsidR="003E30E6" w:rsidRDefault="00252E39">
      <w:pPr>
        <w:pStyle w:val="a3"/>
        <w:ind w:right="218" w:firstLine="360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период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адаптации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воспитатели,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мере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сил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возможностей,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стараются обеспечить индивидуальный подход к каждому ребенку, дать максимум ласки и заботы.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первых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этапах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вхождения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 условия детского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сада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воспитатели стремятся получить как можно больше информации о новых детях – об их особенност</w:t>
      </w:r>
      <w:r>
        <w:rPr>
          <w:color w:val="111111"/>
        </w:rPr>
        <w:t>ях и привычках – и учитывать их при взаимодействии с малышами.</w:t>
      </w:r>
    </w:p>
    <w:p w:rsidR="003E30E6" w:rsidRDefault="00252E39">
      <w:pPr>
        <w:pStyle w:val="a3"/>
        <w:spacing w:line="319" w:lineRule="exact"/>
      </w:pPr>
      <w:r>
        <w:rPr>
          <w:color w:val="111111"/>
        </w:rPr>
        <w:t>Поэтому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избегайте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бесед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воспитателями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вашем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рассказывайте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больше.</w:t>
      </w:r>
    </w:p>
    <w:p w:rsidR="003E30E6" w:rsidRDefault="00252E39">
      <w:pPr>
        <w:pStyle w:val="a3"/>
        <w:spacing w:line="319" w:lineRule="exact"/>
        <w:ind w:left="460"/>
      </w:pPr>
      <w:r>
        <w:rPr>
          <w:color w:val="111111"/>
        </w:rPr>
        <w:t>Кому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адаптироваться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легче?</w:t>
      </w:r>
    </w:p>
    <w:p w:rsidR="003E30E6" w:rsidRDefault="00252E39">
      <w:pPr>
        <w:pStyle w:val="a3"/>
        <w:spacing w:line="242" w:lineRule="auto"/>
        <w:ind w:right="218" w:firstLine="360"/>
      </w:pPr>
      <w:r>
        <w:rPr>
          <w:color w:val="111111"/>
        </w:rPr>
        <w:t>Детям,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чьи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готовили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посещению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заранее,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месяцев до этого события. Эта подготовка могла заключаться в том, что родители читали</w:t>
      </w:r>
    </w:p>
    <w:p w:rsidR="003E30E6" w:rsidRDefault="00252E39">
      <w:pPr>
        <w:pStyle w:val="a3"/>
        <w:spacing w:line="235" w:lineRule="auto"/>
        <w:ind w:right="218"/>
      </w:pPr>
      <w:r>
        <w:rPr>
          <w:color w:val="111111"/>
        </w:rPr>
        <w:t>сказочные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истории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посещении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садика,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играли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"в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садик"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игрушками,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гуляли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возле садика, рассказывая малышу, что ему предстоит туда ходить.</w:t>
      </w:r>
    </w:p>
    <w:p w:rsidR="003E30E6" w:rsidRDefault="00252E39">
      <w:pPr>
        <w:pStyle w:val="a3"/>
        <w:spacing w:before="5"/>
        <w:ind w:right="218"/>
      </w:pPr>
      <w:r>
        <w:rPr>
          <w:color w:val="111111"/>
        </w:rPr>
        <w:t>Если родители использовали воз</w:t>
      </w:r>
      <w:r>
        <w:rPr>
          <w:color w:val="111111"/>
        </w:rPr>
        <w:t>можность и познакомили ребенка с воспитателями заранее, то малышу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будет значительно легче (особенно, если он не просто видел эту "тетю"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минут,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смог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пообщаться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пройти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группу,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мама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была </w:t>
      </w:r>
      <w:r>
        <w:rPr>
          <w:color w:val="111111"/>
          <w:spacing w:val="-2"/>
        </w:rPr>
        <w:t>рядом).</w:t>
      </w:r>
    </w:p>
    <w:p w:rsidR="003E30E6" w:rsidRDefault="00252E39">
      <w:pPr>
        <w:pStyle w:val="a3"/>
        <w:spacing w:before="2" w:line="242" w:lineRule="auto"/>
        <w:ind w:right="218" w:firstLine="360"/>
      </w:pPr>
      <w:r>
        <w:rPr>
          <w:color w:val="111111"/>
        </w:rPr>
        <w:t>Детям,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физически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здоровым, т.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имеющим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хронических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заболеваний,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 предрасположенности к частым простудным заболеваниям. В адаптационный</w:t>
      </w:r>
    </w:p>
    <w:p w:rsidR="003E30E6" w:rsidRDefault="00252E39">
      <w:pPr>
        <w:pStyle w:val="a3"/>
        <w:spacing w:line="242" w:lineRule="auto"/>
        <w:ind w:right="218"/>
      </w:pPr>
      <w:r>
        <w:rPr>
          <w:color w:val="111111"/>
        </w:rPr>
        <w:t>период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силы организма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напряжены,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направить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привыкание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 новому, не тратя еще и на борьбу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 болезнью, это хороший "старт".</w:t>
      </w:r>
    </w:p>
    <w:p w:rsidR="003E30E6" w:rsidRDefault="00252E39">
      <w:pPr>
        <w:pStyle w:val="a3"/>
        <w:spacing w:before="211" w:line="242" w:lineRule="auto"/>
        <w:ind w:right="218" w:firstLine="360"/>
      </w:pPr>
      <w:r>
        <w:rPr>
          <w:color w:val="111111"/>
        </w:rPr>
        <w:t>Детям,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имеющим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самостоятельности.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Это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одевание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(хотя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небольшом объеме, "горшечный"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этикет, самостоятельное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принятие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пищи.</w:t>
      </w:r>
      <w:proofErr w:type="gramEnd"/>
      <w:r>
        <w:rPr>
          <w:color w:val="111111"/>
        </w:rPr>
        <w:t xml:space="preserve"> Если ребенок 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 умеет, он не тратит силы на то, чтобы срочно этому учиться, а пользуется уже сложившимися навыками.</w:t>
      </w:r>
    </w:p>
    <w:p w:rsidR="003E30E6" w:rsidRDefault="00252E39">
      <w:pPr>
        <w:pStyle w:val="a3"/>
        <w:spacing w:before="212"/>
        <w:ind w:left="460"/>
      </w:pPr>
      <w:r>
        <w:rPr>
          <w:color w:val="111111"/>
        </w:rPr>
        <w:t>Детям,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чей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режим близок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режиму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сада.</w:t>
      </w:r>
      <w:r>
        <w:rPr>
          <w:color w:val="111111"/>
          <w:spacing w:val="7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месяц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посещения</w:t>
      </w:r>
    </w:p>
    <w:p w:rsidR="003E30E6" w:rsidRDefault="00252E39">
      <w:pPr>
        <w:pStyle w:val="a3"/>
        <w:spacing w:before="2" w:line="242" w:lineRule="auto"/>
      </w:pPr>
      <w:r>
        <w:rPr>
          <w:color w:val="111111"/>
        </w:rPr>
        <w:t>сада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должны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начать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приводить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режим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тому,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ждет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саду. Для того чтобы легко встать утром, </w:t>
      </w:r>
      <w:r>
        <w:rPr>
          <w:color w:val="111111"/>
          <w:u w:val="single" w:color="111111"/>
        </w:rPr>
        <w:t>ложиться нужно не позже 20</w:t>
      </w:r>
      <w:r>
        <w:rPr>
          <w:color w:val="111111"/>
        </w:rPr>
        <w:t>:30.</w:t>
      </w:r>
    </w:p>
    <w:p w:rsidR="003E30E6" w:rsidRDefault="00252E39">
      <w:pPr>
        <w:pStyle w:val="a3"/>
        <w:spacing w:line="242" w:lineRule="auto"/>
        <w:ind w:right="597" w:firstLine="360"/>
      </w:pPr>
      <w:r>
        <w:rPr>
          <w:color w:val="111111"/>
        </w:rPr>
        <w:t>Трудно приходится детям, у которых не соблюдены одно или несколько условий</w:t>
      </w:r>
      <w:r>
        <w:rPr>
          <w:color w:val="111111"/>
          <w:spacing w:val="-3"/>
        </w:rPr>
        <w:t xml:space="preserve"> </w:t>
      </w:r>
      <w:r>
        <w:rPr>
          <w:i/>
          <w:color w:val="111111"/>
        </w:rPr>
        <w:t>(чем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больше,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тем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будет</w:t>
      </w:r>
      <w:r>
        <w:rPr>
          <w:i/>
          <w:color w:val="111111"/>
          <w:spacing w:val="-6"/>
        </w:rPr>
        <w:t xml:space="preserve"> </w:t>
      </w:r>
      <w:r>
        <w:rPr>
          <w:i/>
          <w:color w:val="111111"/>
        </w:rPr>
        <w:t>сложнее)</w:t>
      </w:r>
      <w:r>
        <w:rPr>
          <w:color w:val="111111"/>
        </w:rPr>
        <w:t>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трудно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малышам,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которые воспринимают поход в сад как неожиданность из-за того, что родители не разговаривали об этом. Бывают ситуации, когд</w:t>
      </w:r>
      <w:r>
        <w:rPr>
          <w:color w:val="111111"/>
        </w:rPr>
        <w:t>а посещение садика начинается</w:t>
      </w:r>
    </w:p>
    <w:p w:rsidR="003E30E6" w:rsidRDefault="00252E39">
      <w:pPr>
        <w:pStyle w:val="a3"/>
        <w:tabs>
          <w:tab w:val="left" w:pos="5143"/>
        </w:tabs>
        <w:spacing w:line="242" w:lineRule="auto"/>
        <w:ind w:right="338"/>
      </w:pPr>
      <w:r>
        <w:rPr>
          <w:color w:val="111111"/>
        </w:rPr>
        <w:t>неожиданно по объективным причинам.</w:t>
      </w:r>
      <w:r>
        <w:rPr>
          <w:color w:val="111111"/>
        </w:rPr>
        <w:tab/>
        <w:t>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странно,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трудно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бывает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тем детям, чьи мамы </w:t>
      </w:r>
      <w:r>
        <w:rPr>
          <w:i/>
          <w:color w:val="111111"/>
        </w:rPr>
        <w:t xml:space="preserve">(или другие родственники) </w:t>
      </w:r>
      <w:r>
        <w:rPr>
          <w:color w:val="111111"/>
        </w:rPr>
        <w:t>работают в саду.</w:t>
      </w:r>
    </w:p>
    <w:p w:rsidR="003E30E6" w:rsidRDefault="00252E39">
      <w:pPr>
        <w:pStyle w:val="a3"/>
        <w:ind w:right="218" w:firstLine="360"/>
      </w:pPr>
      <w:r>
        <w:rPr>
          <w:color w:val="111111"/>
        </w:rPr>
        <w:t>Каждый родитель, видя, насколько ребенку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непросто, желает помочь ему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быстрее адаптироваться. 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замечательно.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Комплекс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мер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состоит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создать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дома бережную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обстановку,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щадящую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нервную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малыша,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работает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 полную мощность.</w:t>
      </w:r>
    </w:p>
    <w:p w:rsidR="003E30E6" w:rsidRDefault="003E30E6">
      <w:pPr>
        <w:sectPr w:rsidR="003E30E6">
          <w:pgSz w:w="11910" w:h="16850"/>
          <w:pgMar w:top="640" w:right="600" w:bottom="280" w:left="620" w:header="720" w:footer="720" w:gutter="0"/>
          <w:pgBorders w:offsetFrom="page">
            <w:top w:val="thinThickSmallGap" w:sz="24" w:space="24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3E30E6" w:rsidRDefault="00252E39">
      <w:pPr>
        <w:pStyle w:val="a3"/>
        <w:spacing w:before="77"/>
        <w:ind w:right="218" w:firstLine="360"/>
      </w:pPr>
      <w:r>
        <w:rPr>
          <w:color w:val="111111"/>
        </w:rPr>
        <w:lastRenderedPageBreak/>
        <w:t>В присутствии ребен</w:t>
      </w:r>
      <w:r>
        <w:rPr>
          <w:color w:val="111111"/>
        </w:rPr>
        <w:t>ка всегда отзывайтесь положительно о воспитателях и саде. Даже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том случае, если вам что-то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 понравилось. Если ребенку придется ходить в этот сад и эту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группу, ему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будет легче это делать, уважая воспитателей.</w:t>
      </w:r>
    </w:p>
    <w:p w:rsidR="003E30E6" w:rsidRDefault="00252E39">
      <w:pPr>
        <w:pStyle w:val="a3"/>
        <w:ind w:right="218"/>
      </w:pPr>
      <w:r>
        <w:rPr>
          <w:color w:val="111111"/>
        </w:rPr>
        <w:t>Разговаривайте об этом не только с крохой. Р</w:t>
      </w:r>
      <w:r>
        <w:rPr>
          <w:color w:val="111111"/>
        </w:rPr>
        <w:t>асскажите кому-нибудь в его присутствии,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хороший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сад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ходит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малыш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замечательные воспитатели там работают.</w:t>
      </w:r>
    </w:p>
    <w:p w:rsidR="003E30E6" w:rsidRDefault="00252E39">
      <w:pPr>
        <w:pStyle w:val="a3"/>
        <w:spacing w:before="222" w:line="242" w:lineRule="auto"/>
        <w:ind w:right="218" w:firstLine="360"/>
      </w:pPr>
      <w:r>
        <w:rPr>
          <w:color w:val="111111"/>
        </w:rPr>
        <w:t>В выходные дни не меняйте режим дня ребенка.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Можно позволить поспать ему чуть дольше, 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 нужно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позволять "отсыпаться"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слишком долго, 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существенно сдвигает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распорядок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дня.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требуется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"отсыпаться",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значит,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режим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 вас организован неверно, и, возможно, малыш слишком поздно ложится вечером.</w:t>
      </w:r>
    </w:p>
    <w:p w:rsidR="003E30E6" w:rsidRDefault="00252E39">
      <w:pPr>
        <w:pStyle w:val="a3"/>
        <w:spacing w:before="212" w:line="242" w:lineRule="auto"/>
        <w:ind w:right="218" w:firstLine="360"/>
      </w:pP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перегружайте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период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адаптации.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</w:t>
      </w:r>
      <w:r>
        <w:rPr>
          <w:color w:val="111111"/>
        </w:rPr>
        <w:t>олько изменений, и лишнее напряжение нервной системы ему ни к чему.</w:t>
      </w:r>
    </w:p>
    <w:p w:rsidR="003E30E6" w:rsidRDefault="00252E39">
      <w:pPr>
        <w:pStyle w:val="a3"/>
        <w:spacing w:before="221"/>
        <w:ind w:left="460"/>
      </w:pPr>
      <w:r>
        <w:rPr>
          <w:color w:val="111111"/>
        </w:rPr>
        <w:t>Постарайтесь,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окружала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спокойная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бесконфликтная</w:t>
      </w:r>
    </w:p>
    <w:p w:rsidR="003E30E6" w:rsidRDefault="00252E39">
      <w:pPr>
        <w:pStyle w:val="a3"/>
        <w:spacing w:before="2" w:line="242" w:lineRule="auto"/>
        <w:ind w:right="218"/>
      </w:pPr>
      <w:r>
        <w:rPr>
          <w:color w:val="111111"/>
        </w:rPr>
        <w:t>атмосфера.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Чаще обнимайте малыша, гладьте по головке, говорите ласковые слова. Отмечайте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успехи, улучшение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поведении.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хвалите,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ругайте.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так сейчас нужна ваша поддержка!</w:t>
      </w:r>
    </w:p>
    <w:p w:rsidR="003E30E6" w:rsidRDefault="00252E39">
      <w:pPr>
        <w:pStyle w:val="a3"/>
        <w:spacing w:before="213"/>
        <w:ind w:left="460"/>
      </w:pPr>
      <w:r>
        <w:rPr>
          <w:color w:val="111111"/>
        </w:rPr>
        <w:t>Будьте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терпимее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капризам.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возникают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из-за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перегрузки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нервной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системы.</w:t>
      </w:r>
    </w:p>
    <w:p w:rsidR="003E30E6" w:rsidRDefault="00252E39">
      <w:pPr>
        <w:pStyle w:val="a3"/>
        <w:spacing w:before="3" w:line="242" w:lineRule="auto"/>
        <w:ind w:right="597"/>
      </w:pPr>
      <w:r>
        <w:rPr>
          <w:color w:val="111111"/>
        </w:rPr>
        <w:t>Обнимите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ребёнка,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помогите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успокоиться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переключите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другую деятельность </w:t>
      </w:r>
      <w:r>
        <w:rPr>
          <w:i/>
          <w:color w:val="111111"/>
        </w:rPr>
        <w:t>(игру)</w:t>
      </w:r>
      <w:r>
        <w:rPr>
          <w:color w:val="111111"/>
        </w:rPr>
        <w:t>.</w:t>
      </w:r>
    </w:p>
    <w:p w:rsidR="003E30E6" w:rsidRDefault="00252E39">
      <w:pPr>
        <w:pStyle w:val="a3"/>
        <w:spacing w:before="220" w:line="320" w:lineRule="exact"/>
        <w:ind w:left="460"/>
      </w:pPr>
      <w:r>
        <w:rPr>
          <w:color w:val="111111"/>
        </w:rPr>
        <w:t>Согласовав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предварительно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воспитателем,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дайте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сад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небольшую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игрушку.</w:t>
      </w:r>
    </w:p>
    <w:p w:rsidR="003E30E6" w:rsidRDefault="00252E39">
      <w:pPr>
        <w:pStyle w:val="a3"/>
        <w:spacing w:line="242" w:lineRule="auto"/>
      </w:pPr>
      <w:r>
        <w:rPr>
          <w:color w:val="111111"/>
        </w:rPr>
        <w:t>Малыши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нуждаться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игрушке —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заместителе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мамы.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Прижимая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 себе что-то, которое является частичкой дома, ребенку будет гораздо спокойнее.</w:t>
      </w:r>
    </w:p>
    <w:p w:rsidR="003E30E6" w:rsidRDefault="00252E39">
      <w:pPr>
        <w:pStyle w:val="a3"/>
        <w:spacing w:before="219"/>
        <w:ind w:right="218" w:firstLine="360"/>
      </w:pPr>
      <w:r>
        <w:rPr>
          <w:color w:val="111111"/>
        </w:rPr>
        <w:t>Призовите на помощь сказку или игру.</w:t>
      </w:r>
      <w:r>
        <w:rPr>
          <w:color w:val="111111"/>
        </w:rPr>
        <w:t xml:space="preserve"> Придумайте свою сказку о том, как маленький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мишка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впервые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пошел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садик,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сначала было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неуютно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немного страшно, и как потом он подружился с детьми и воспитателями. "Проиграйте" эту</w:t>
      </w:r>
    </w:p>
    <w:p w:rsidR="003E30E6" w:rsidRDefault="00252E39">
      <w:pPr>
        <w:pStyle w:val="a3"/>
        <w:ind w:right="218"/>
      </w:pPr>
      <w:r>
        <w:rPr>
          <w:color w:val="111111"/>
        </w:rPr>
        <w:t>сказку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игрушками.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сказке,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ключевым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моментом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возвращение мамы за ребенком, поэтому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ни в коем случае не прерывайте повествования, пока не настанет этот момент. Собственно все это и затевается, чтобы малыш понял; мама обязательно за ним вернется.</w:t>
      </w:r>
    </w:p>
    <w:p w:rsidR="003E30E6" w:rsidRDefault="00252E39">
      <w:pPr>
        <w:pStyle w:val="a3"/>
        <w:spacing w:before="1"/>
        <w:ind w:right="218" w:firstLine="360"/>
      </w:pPr>
      <w:r>
        <w:rPr>
          <w:color w:val="111111"/>
        </w:rPr>
        <w:t>Больше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родитель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расстраиваются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расставании.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нужно организовать утро, чтобы день и 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мамы, и 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малыша прошел спокойно? </w:t>
      </w:r>
      <w:r>
        <w:rPr>
          <w:color w:val="111111"/>
          <w:u w:val="single" w:color="111111"/>
        </w:rPr>
        <w:t>Главное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правило таково</w:t>
      </w:r>
      <w:r>
        <w:rPr>
          <w:color w:val="111111"/>
        </w:rPr>
        <w:t>: спокойна мама — спокоен малыш. Он "считывает" вашу неуверенность и еще больше расстраивается.</w:t>
      </w:r>
    </w:p>
    <w:p w:rsidR="003E30E6" w:rsidRDefault="00252E39">
      <w:pPr>
        <w:pStyle w:val="a3"/>
        <w:spacing w:before="2" w:line="242" w:lineRule="auto"/>
        <w:ind w:right="218" w:firstLine="360"/>
      </w:pPr>
      <w:r>
        <w:rPr>
          <w:color w:val="111111"/>
        </w:rPr>
        <w:t>И дома, и в саду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говорите с малышом спокойно, уверенно. Проявляйте доброжелательную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настойчивость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пробуждении,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одевании,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 саду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—</w:t>
      </w:r>
    </w:p>
    <w:p w:rsidR="003E30E6" w:rsidRDefault="00252E39">
      <w:pPr>
        <w:pStyle w:val="a3"/>
        <w:spacing w:line="242" w:lineRule="auto"/>
        <w:ind w:right="218"/>
      </w:pPr>
      <w:proofErr w:type="gramStart"/>
      <w:r>
        <w:rPr>
          <w:color w:val="111111"/>
        </w:rPr>
        <w:t>раздевании</w:t>
      </w:r>
      <w:proofErr w:type="gramEnd"/>
      <w:r>
        <w:rPr>
          <w:color w:val="111111"/>
        </w:rPr>
        <w:t>. Разговаривайте с ребенком не слишком громким, 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уверенным голосом, озвучивая все, что вы делаете. Иногда хорошим помощником </w:t>
      </w:r>
      <w:r>
        <w:rPr>
          <w:color w:val="111111"/>
        </w:rPr>
        <w:t>при пробуждении и сборах является та самая игрушка, которую ребёнок берет с собой в садик. Видя, что зайчик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"так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хочет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сад",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заразится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уверенностью 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хорошим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настроением.</w:t>
      </w:r>
    </w:p>
    <w:p w:rsidR="003E30E6" w:rsidRDefault="00252E39">
      <w:pPr>
        <w:pStyle w:val="a3"/>
        <w:spacing w:line="242" w:lineRule="auto"/>
        <w:ind w:right="218" w:firstLine="360"/>
      </w:pPr>
      <w:r>
        <w:rPr>
          <w:color w:val="111111"/>
        </w:rPr>
        <w:t>Пусть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отводит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тот родитель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родственник,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которым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легче ра</w:t>
      </w:r>
      <w:r>
        <w:rPr>
          <w:color w:val="111111"/>
        </w:rPr>
        <w:t>сстаться.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Воспитатели давно заметили, что с одним из родителей ребенок</w:t>
      </w:r>
    </w:p>
    <w:p w:rsidR="003E30E6" w:rsidRDefault="00252E39">
      <w:pPr>
        <w:pStyle w:val="a3"/>
        <w:spacing w:line="235" w:lineRule="auto"/>
        <w:ind w:right="218"/>
      </w:pPr>
      <w:r>
        <w:rPr>
          <w:color w:val="111111"/>
        </w:rPr>
        <w:t>расстается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относительно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спокойно,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другого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никак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отпускает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себя,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продолжая переживать после его ухода.</w:t>
      </w:r>
    </w:p>
    <w:p w:rsidR="003E30E6" w:rsidRDefault="003E30E6">
      <w:pPr>
        <w:spacing w:line="235" w:lineRule="auto"/>
        <w:sectPr w:rsidR="003E30E6">
          <w:pgSz w:w="11910" w:h="16850"/>
          <w:pgMar w:top="640" w:right="600" w:bottom="280" w:left="620" w:header="720" w:footer="720" w:gutter="0"/>
          <w:pgBorders w:offsetFrom="page">
            <w:top w:val="thinThickSmallGap" w:sz="24" w:space="24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3E30E6" w:rsidRDefault="00252E39">
      <w:pPr>
        <w:pStyle w:val="a3"/>
        <w:spacing w:before="77"/>
        <w:ind w:right="218" w:firstLine="360"/>
      </w:pPr>
      <w:r>
        <w:rPr>
          <w:color w:val="111111"/>
        </w:rPr>
        <w:lastRenderedPageBreak/>
        <w:t>Обязательно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скажите,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придете,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обозначьте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(после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прогулки,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 после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обеда, или после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того, как он поспит и покушает). Малышу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легче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знать, что мама придет после какого-то события, чем ждать ее каждую минуту. Не задерживайтесь, выполняйте свои обещания!</w:t>
      </w:r>
    </w:p>
    <w:p w:rsidR="003E30E6" w:rsidRDefault="00252E39">
      <w:pPr>
        <w:spacing w:before="225"/>
        <w:ind w:left="100" w:right="218" w:firstLine="360"/>
        <w:rPr>
          <w:sz w:val="28"/>
        </w:rPr>
      </w:pPr>
      <w:r>
        <w:rPr>
          <w:color w:val="111111"/>
          <w:sz w:val="28"/>
        </w:rPr>
        <w:t>Придумайте сво</w:t>
      </w:r>
      <w:r>
        <w:rPr>
          <w:color w:val="111111"/>
          <w:sz w:val="28"/>
        </w:rPr>
        <w:t xml:space="preserve">й ритуал прощания </w:t>
      </w:r>
      <w:r>
        <w:rPr>
          <w:i/>
          <w:color w:val="111111"/>
          <w:sz w:val="28"/>
        </w:rPr>
        <w:t>(например, поцеловать, помахать рукой, сказать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"пока")</w:t>
      </w:r>
      <w:proofErr w:type="gramStart"/>
      <w:r>
        <w:rPr>
          <w:color w:val="111111"/>
          <w:sz w:val="28"/>
        </w:rPr>
        <w:t>.</w:t>
      </w:r>
      <w:r>
        <w:rPr>
          <w:color w:val="111111"/>
          <w:sz w:val="28"/>
          <w:u w:val="single" w:color="111111"/>
        </w:rPr>
        <w:t>П</w:t>
      </w:r>
      <w:proofErr w:type="gramEnd"/>
      <w:r>
        <w:rPr>
          <w:color w:val="111111"/>
          <w:sz w:val="28"/>
          <w:u w:val="single" w:color="111111"/>
        </w:rPr>
        <w:t>осле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этого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сразу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уходите</w:t>
      </w:r>
      <w:r>
        <w:rPr>
          <w:color w:val="111111"/>
          <w:sz w:val="28"/>
        </w:rPr>
        <w:t>: уверенно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оборачиваясь.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Чем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дольше вы топчитесь в нерешительности, тем сильнее переживает малыш.</w:t>
      </w:r>
    </w:p>
    <w:p w:rsidR="003E30E6" w:rsidRDefault="00252E39">
      <w:pPr>
        <w:pStyle w:val="a3"/>
        <w:spacing w:line="321" w:lineRule="exact"/>
        <w:ind w:left="460"/>
      </w:pPr>
      <w:r>
        <w:rPr>
          <w:color w:val="111111"/>
        </w:rPr>
        <w:t>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сожалению,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иногда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совершают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серьезные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ошибки,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которые</w:t>
      </w:r>
    </w:p>
    <w:p w:rsidR="003E30E6" w:rsidRDefault="00252E39">
      <w:pPr>
        <w:pStyle w:val="a3"/>
        <w:spacing w:before="2"/>
      </w:pPr>
      <w:r>
        <w:rPr>
          <w:color w:val="111111"/>
        </w:rPr>
        <w:t>затрудняют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адаптацию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детскому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саду.</w:t>
      </w:r>
      <w:r>
        <w:rPr>
          <w:color w:val="111111"/>
          <w:spacing w:val="66"/>
        </w:rPr>
        <w:t xml:space="preserve"> </w:t>
      </w:r>
      <w:r>
        <w:rPr>
          <w:color w:val="111111"/>
          <w:u w:val="single" w:color="111111"/>
        </w:rPr>
        <w:t>Чего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нельзя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делать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ни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в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 xml:space="preserve">коем </w:t>
      </w:r>
      <w:r>
        <w:rPr>
          <w:color w:val="111111"/>
          <w:spacing w:val="-2"/>
          <w:u w:val="single" w:color="111111"/>
        </w:rPr>
        <w:t>случае</w:t>
      </w:r>
      <w:r>
        <w:rPr>
          <w:color w:val="111111"/>
          <w:spacing w:val="-2"/>
        </w:rPr>
        <w:t>:</w:t>
      </w:r>
    </w:p>
    <w:p w:rsidR="003E30E6" w:rsidRDefault="00252E39">
      <w:pPr>
        <w:pStyle w:val="a3"/>
        <w:spacing w:before="231" w:line="235" w:lineRule="auto"/>
        <w:ind w:right="218" w:firstLine="360"/>
      </w:pPr>
      <w:r>
        <w:rPr>
          <w:color w:val="111111"/>
        </w:rPr>
        <w:t>Нельзя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наказывать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сердиться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плачет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расставании или дома при упоминании необходимости идти в сад!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Помните, он имеет право </w:t>
      </w:r>
      <w:proofErr w:type="gramStart"/>
      <w:r>
        <w:rPr>
          <w:color w:val="111111"/>
        </w:rPr>
        <w:t>на</w:t>
      </w:r>
      <w:proofErr w:type="gramEnd"/>
    </w:p>
    <w:p w:rsidR="003E30E6" w:rsidRDefault="00252E39">
      <w:pPr>
        <w:pStyle w:val="a3"/>
        <w:spacing w:before="4" w:line="242" w:lineRule="auto"/>
        <w:ind w:right="218"/>
      </w:pPr>
      <w:r>
        <w:rPr>
          <w:color w:val="111111"/>
        </w:rPr>
        <w:t>такую реакцию. Строгое напоминание о том, что "он обещал не плакать", — тоже абсолютно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эффективно.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умеют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"держать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слово".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Лучше еще раз скажите, что вы его очень любите и обязательно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придете за ним.</w:t>
      </w:r>
    </w:p>
    <w:p w:rsidR="003E30E6" w:rsidRDefault="00252E39">
      <w:pPr>
        <w:pStyle w:val="a3"/>
        <w:tabs>
          <w:tab w:val="left" w:pos="1123"/>
        </w:tabs>
        <w:spacing w:before="221"/>
        <w:ind w:right="519" w:firstLine="360"/>
      </w:pPr>
      <w:r>
        <w:rPr>
          <w:color w:val="111111"/>
          <w:spacing w:val="-10"/>
        </w:rPr>
        <w:t>·</w:t>
      </w:r>
      <w:r>
        <w:rPr>
          <w:color w:val="111111"/>
        </w:rPr>
        <w:tab/>
        <w:t>Стоит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избегать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разговоров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слёзах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членами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семьи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3E30E6" w:rsidRDefault="00252E39">
      <w:pPr>
        <w:pStyle w:val="a3"/>
        <w:spacing w:line="242" w:lineRule="auto"/>
        <w:ind w:right="218" w:firstLine="360"/>
      </w:pPr>
      <w:r>
        <w:rPr>
          <w:color w:val="111111"/>
        </w:rPr>
        <w:t>Нельз</w:t>
      </w:r>
      <w:r>
        <w:rPr>
          <w:color w:val="111111"/>
        </w:rPr>
        <w:t>я пугать детским садом ("Вот будешь себя плохо вести, опять в детский сад пойдешь!").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Место,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пугают,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никогда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станет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любимым,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безопасным.</w:t>
      </w:r>
    </w:p>
    <w:p w:rsidR="003E30E6" w:rsidRDefault="00252E39">
      <w:pPr>
        <w:pStyle w:val="a3"/>
        <w:spacing w:before="215" w:line="242" w:lineRule="auto"/>
        <w:ind w:right="177" w:firstLine="360"/>
      </w:pPr>
      <w:r>
        <w:rPr>
          <w:color w:val="111111"/>
        </w:rPr>
        <w:t>Нельзя плохо отзываться о воспитателях и саде при ребенке. Это наводит малыша 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мысль,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сад —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нехорошее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окружают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плохие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люди.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Тогда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тревога не пройдет вообще.</w:t>
      </w:r>
    </w:p>
    <w:p w:rsidR="003E30E6" w:rsidRDefault="00252E39">
      <w:pPr>
        <w:pStyle w:val="a3"/>
        <w:spacing w:before="213" w:line="242" w:lineRule="auto"/>
        <w:ind w:right="218" w:firstLine="360"/>
      </w:pPr>
      <w:r>
        <w:rPr>
          <w:color w:val="111111"/>
        </w:rPr>
        <w:t>Нельзя обманывать ребенка, говоря, что вы придете очень скоро, если малышу, например,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предстоит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оставаться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садике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полдня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даже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полный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день</w:t>
      </w:r>
      <w:proofErr w:type="gramEnd"/>
      <w:r>
        <w:rPr>
          <w:color w:val="111111"/>
        </w:rPr>
        <w:t>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Пусть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лучше он знает, что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</w:t>
      </w:r>
      <w:r>
        <w:rPr>
          <w:color w:val="111111"/>
        </w:rPr>
        <w:t>дет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скоро, чем будет ждать 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целый день 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может потерять доверие к самому близкому человеку.</w:t>
      </w:r>
    </w:p>
    <w:p w:rsidR="003E30E6" w:rsidRDefault="00252E39">
      <w:pPr>
        <w:pStyle w:val="a3"/>
        <w:spacing w:before="219"/>
        <w:ind w:right="177" w:firstLine="360"/>
      </w:pPr>
      <w:r>
        <w:rPr>
          <w:color w:val="111111"/>
        </w:rPr>
        <w:t>Когда речь идет об адаптации ребенка к саду, часто говорят о том, как трудно малышу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какая ему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нужна помощь. Но "за кадром" почти всегда остаются родители, ко</w:t>
      </w:r>
      <w:r>
        <w:rPr>
          <w:color w:val="111111"/>
        </w:rPr>
        <w:t>торые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находится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меньшем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стрессе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переживаниях!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остро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нуждаются в помощи и почти никогда ее не получают.</w:t>
      </w:r>
    </w:p>
    <w:p w:rsidR="003E30E6" w:rsidRDefault="00252E39">
      <w:pPr>
        <w:pStyle w:val="a3"/>
        <w:spacing w:line="242" w:lineRule="auto"/>
        <w:ind w:right="56" w:firstLine="360"/>
      </w:pPr>
      <w:r>
        <w:rPr>
          <w:color w:val="111111"/>
        </w:rPr>
        <w:t>Часто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папы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понимают,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ними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происходит,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пытаются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</w:t>
      </w:r>
    </w:p>
    <w:p w:rsidR="003E30E6" w:rsidRDefault="00252E39">
      <w:pPr>
        <w:pStyle w:val="a3"/>
        <w:ind w:right="218"/>
      </w:pPr>
      <w:r>
        <w:rPr>
          <w:color w:val="111111"/>
        </w:rPr>
        <w:t>отделения ребенка от родителей, и это испытание для всех. У мамы и папы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тоже "рвется"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серд</w:t>
      </w:r>
      <w:r>
        <w:rPr>
          <w:color w:val="111111"/>
        </w:rPr>
        <w:t>це,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видит,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переживает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малыш,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ведь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первое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 может заплакать только при одном упоминании, что завтра придется идти в сад.</w:t>
      </w:r>
    </w:p>
    <w:p w:rsidR="003E30E6" w:rsidRDefault="00252E39">
      <w:pPr>
        <w:pStyle w:val="a3"/>
        <w:spacing w:line="321" w:lineRule="exact"/>
        <w:ind w:left="460"/>
      </w:pPr>
      <w:r>
        <w:rPr>
          <w:color w:val="111111"/>
        </w:rPr>
        <w:t>Чтобы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помочь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  <w:spacing w:val="-2"/>
        </w:rPr>
        <w:t>себе</w:t>
      </w:r>
      <w:proofErr w:type="gramStart"/>
      <w:r>
        <w:rPr>
          <w:color w:val="111111"/>
          <w:spacing w:val="-2"/>
        </w:rPr>
        <w:t>,</w:t>
      </w:r>
      <w:r>
        <w:rPr>
          <w:color w:val="111111"/>
          <w:spacing w:val="-2"/>
          <w:u w:val="single" w:color="111111"/>
        </w:rPr>
        <w:t>н</w:t>
      </w:r>
      <w:proofErr w:type="gramEnd"/>
      <w:r>
        <w:rPr>
          <w:color w:val="111111"/>
          <w:spacing w:val="-2"/>
          <w:u w:val="single" w:color="111111"/>
        </w:rPr>
        <w:t>ужно</w:t>
      </w:r>
      <w:proofErr w:type="spellEnd"/>
      <w:r>
        <w:rPr>
          <w:color w:val="111111"/>
          <w:spacing w:val="-2"/>
        </w:rPr>
        <w:t>:</w:t>
      </w:r>
    </w:p>
    <w:p w:rsidR="003E30E6" w:rsidRDefault="00252E39">
      <w:pPr>
        <w:pStyle w:val="a3"/>
        <w:ind w:right="218" w:firstLine="360"/>
      </w:pPr>
      <w:r>
        <w:rPr>
          <w:color w:val="111111"/>
        </w:rPr>
        <w:t xml:space="preserve">быть уверенными, что посещение сада действительно нужно семье. Например, когда маме просто необходимо работать, чтобы вносить свой вклад </w:t>
      </w:r>
      <w:r>
        <w:rPr>
          <w:i/>
          <w:color w:val="111111"/>
        </w:rPr>
        <w:t xml:space="preserve">(порой единственный) </w:t>
      </w:r>
      <w:r>
        <w:rPr>
          <w:color w:val="111111"/>
        </w:rPr>
        <w:t>в доход семьи. Иногда мамы отдают ребенка в сад раньше, чем выходят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работу,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чтобы помочь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ад</w:t>
      </w:r>
      <w:r>
        <w:rPr>
          <w:color w:val="111111"/>
        </w:rPr>
        <w:t>аптироваться,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забирая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пораньше,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</w:p>
    <w:p w:rsidR="003E30E6" w:rsidRDefault="00252E39">
      <w:pPr>
        <w:pStyle w:val="a3"/>
        <w:spacing w:line="316" w:lineRule="exact"/>
      </w:pPr>
      <w:r>
        <w:rPr>
          <w:color w:val="111111"/>
        </w:rPr>
        <w:t>будет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нужно.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меньше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сомнений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целесообразности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посещения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сада,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тем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больше</w:t>
      </w:r>
    </w:p>
    <w:p w:rsidR="003E30E6" w:rsidRDefault="003E30E6">
      <w:pPr>
        <w:spacing w:line="316" w:lineRule="exact"/>
        <w:sectPr w:rsidR="003E30E6">
          <w:pgSz w:w="11910" w:h="16850"/>
          <w:pgMar w:top="640" w:right="600" w:bottom="280" w:left="620" w:header="720" w:footer="720" w:gutter="0"/>
          <w:pgBorders w:offsetFrom="page">
            <w:top w:val="thinThickSmallGap" w:sz="24" w:space="24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3E30E6" w:rsidRDefault="00252E39">
      <w:pPr>
        <w:pStyle w:val="a3"/>
        <w:spacing w:before="82" w:line="235" w:lineRule="auto"/>
        <w:ind w:right="218"/>
      </w:pPr>
      <w:r>
        <w:rPr>
          <w:color w:val="111111"/>
        </w:rPr>
        <w:lastRenderedPageBreak/>
        <w:t>уверенности,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поздно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справится.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малыш,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реагируя именно на эту уверенную позицию, адаптируется гораздо быстрее.</w:t>
      </w:r>
    </w:p>
    <w:p w:rsidR="003E30E6" w:rsidRDefault="00252E39">
      <w:pPr>
        <w:pStyle w:val="a3"/>
        <w:spacing w:before="5"/>
        <w:ind w:left="460"/>
      </w:pPr>
      <w:proofErr w:type="gramStart"/>
      <w:r>
        <w:rPr>
          <w:color w:val="111111"/>
        </w:rPr>
        <w:t>п</w:t>
      </w:r>
      <w:proofErr w:type="gramEnd"/>
      <w:r>
        <w:rPr>
          <w:color w:val="111111"/>
        </w:rPr>
        <w:t>оверить,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самом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деле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вовсе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"слабое"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создание.</w:t>
      </w:r>
    </w:p>
    <w:p w:rsidR="003E30E6" w:rsidRDefault="00252E39">
      <w:pPr>
        <w:pStyle w:val="a3"/>
        <w:spacing w:before="2" w:line="242" w:lineRule="auto"/>
        <w:ind w:right="218" w:firstLine="72"/>
      </w:pPr>
      <w:r>
        <w:rPr>
          <w:color w:val="111111"/>
        </w:rPr>
        <w:t>Адаптационная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система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достаточно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сильна,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испытание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выдержать, даже если слезы текут рекой. </w:t>
      </w:r>
      <w:proofErr w:type="spellStart"/>
      <w:r>
        <w:rPr>
          <w:color w:val="111111"/>
        </w:rPr>
        <w:t>Парадоксально</w:t>
      </w:r>
      <w:proofErr w:type="gramStart"/>
      <w:r>
        <w:rPr>
          <w:color w:val="111111"/>
        </w:rPr>
        <w:t>,</w:t>
      </w:r>
      <w:r>
        <w:rPr>
          <w:color w:val="111111"/>
          <w:u w:val="single" w:color="111111"/>
        </w:rPr>
        <w:t>н</w:t>
      </w:r>
      <w:proofErr w:type="gramEnd"/>
      <w:r>
        <w:rPr>
          <w:color w:val="111111"/>
          <w:u w:val="single" w:color="111111"/>
        </w:rPr>
        <w:t>о</w:t>
      </w:r>
      <w:proofErr w:type="spellEnd"/>
      <w:r>
        <w:rPr>
          <w:color w:val="111111"/>
          <w:u w:val="single" w:color="111111"/>
        </w:rPr>
        <w:t xml:space="preserve"> факт</w:t>
      </w:r>
      <w:r>
        <w:rPr>
          <w:color w:val="111111"/>
        </w:rPr>
        <w:t>: хорошо, что ребёнок плачет!</w:t>
      </w:r>
    </w:p>
    <w:p w:rsidR="003E30E6" w:rsidRDefault="00252E39">
      <w:pPr>
        <w:pStyle w:val="a3"/>
        <w:ind w:right="317"/>
      </w:pPr>
      <w:r>
        <w:rPr>
          <w:color w:val="111111"/>
        </w:rPr>
        <w:t>Поверьте,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настоящее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горе,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ведь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расстается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самым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дорогим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человеком —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 мамой!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Он пока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знает, 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придете, еще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установился режим. Но вы-то знаете, что происходит, и уверены, что заберете малыша из сада. Хуже, когда ребенок настолько зажат тисками стресса, и 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него не получается плакать. Плач — это помощник нервной системы, он не дает ей перегружаться. Поэтому не</w:t>
      </w:r>
    </w:p>
    <w:p w:rsidR="003E30E6" w:rsidRDefault="00252E39">
      <w:pPr>
        <w:pStyle w:val="a3"/>
        <w:spacing w:line="242" w:lineRule="auto"/>
        <w:ind w:right="218"/>
      </w:pPr>
      <w:r>
        <w:rPr>
          <w:color w:val="111111"/>
        </w:rPr>
        <w:t>бо</w:t>
      </w:r>
      <w:r>
        <w:rPr>
          <w:color w:val="111111"/>
        </w:rPr>
        <w:t>йтесь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плача,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сердитесь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"нытье".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Конечно, детские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слезы заставляют вас переживать, но вы тоже обязательно справитесь.</w:t>
      </w:r>
    </w:p>
    <w:p w:rsidR="003E30E6" w:rsidRDefault="00252E39">
      <w:pPr>
        <w:pStyle w:val="a3"/>
        <w:ind w:right="411" w:firstLine="360"/>
      </w:pPr>
      <w:proofErr w:type="gramStart"/>
      <w:r>
        <w:rPr>
          <w:color w:val="111111"/>
        </w:rPr>
        <w:t>з</w:t>
      </w:r>
      <w:proofErr w:type="gramEnd"/>
      <w:r>
        <w:rPr>
          <w:color w:val="111111"/>
        </w:rPr>
        <w:t>аручиться поддержкой. Вокруг вас родители, переживающие те же чувства в этот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период.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Поддерживайте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</w:rPr>
        <w:t>знайте,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"ноу-хау"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есть у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из вас в деле помощи малышу. Вместе отмечайте и радуйтесь успехам детей и самих </w:t>
      </w:r>
      <w:r>
        <w:rPr>
          <w:color w:val="111111"/>
          <w:spacing w:val="-2"/>
        </w:rPr>
        <w:t>себя.</w:t>
      </w:r>
    </w:p>
    <w:p w:rsidR="003E30E6" w:rsidRDefault="00252E39">
      <w:pPr>
        <w:pStyle w:val="a3"/>
        <w:ind w:left="460"/>
      </w:pPr>
      <w:r>
        <w:rPr>
          <w:color w:val="111111"/>
        </w:rPr>
        <w:t>Будьте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терпеливы,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проявляйте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понимание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проницательность.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тогда</w:t>
      </w:r>
    </w:p>
    <w:p w:rsidR="003E30E6" w:rsidRDefault="00252E39">
      <w:pPr>
        <w:pStyle w:val="a3"/>
        <w:spacing w:line="242" w:lineRule="auto"/>
      </w:pPr>
      <w:r>
        <w:rPr>
          <w:color w:val="111111"/>
        </w:rPr>
        <w:t>скоро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детский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сад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превратится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 уютный,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хорошо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знакомый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привычный </w:t>
      </w:r>
      <w:r>
        <w:rPr>
          <w:color w:val="111111"/>
          <w:spacing w:val="-4"/>
        </w:rPr>
        <w:t>мир!</w:t>
      </w:r>
    </w:p>
    <w:sectPr w:rsidR="003E30E6" w:rsidSect="003E30E6">
      <w:pgSz w:w="11910" w:h="16850"/>
      <w:pgMar w:top="640" w:right="600" w:bottom="280" w:left="620" w:header="720" w:footer="720" w:gutter="0"/>
      <w:pgBorders w:offsetFrom="page">
        <w:top w:val="thinThickSmallGap" w:sz="24" w:space="24" w:color="000000"/>
        <w:left w:val="thinThickSmallGap" w:sz="24" w:space="25" w:color="000000"/>
        <w:bottom w:val="thickThinSmallGap" w:sz="24" w:space="24" w:color="000000"/>
        <w:right w:val="thickThinSmallGap" w:sz="2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808"/>
    <w:multiLevelType w:val="hybridMultilevel"/>
    <w:tmpl w:val="B2CCAAEC"/>
    <w:lvl w:ilvl="0" w:tplc="A8AA17B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505EA15E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2" w:tplc="101C42E0">
      <w:numFmt w:val="bullet"/>
      <w:lvlText w:val="•"/>
      <w:lvlJc w:val="left"/>
      <w:pPr>
        <w:ind w:left="2217" w:hanging="159"/>
      </w:pPr>
      <w:rPr>
        <w:rFonts w:hint="default"/>
        <w:lang w:val="ru-RU" w:eastAsia="en-US" w:bidi="ar-SA"/>
      </w:rPr>
    </w:lvl>
    <w:lvl w:ilvl="3" w:tplc="1F3496BE">
      <w:numFmt w:val="bullet"/>
      <w:lvlText w:val="•"/>
      <w:lvlJc w:val="left"/>
      <w:pPr>
        <w:ind w:left="3276" w:hanging="159"/>
      </w:pPr>
      <w:rPr>
        <w:rFonts w:hint="default"/>
        <w:lang w:val="ru-RU" w:eastAsia="en-US" w:bidi="ar-SA"/>
      </w:rPr>
    </w:lvl>
    <w:lvl w:ilvl="4" w:tplc="957E8752">
      <w:numFmt w:val="bullet"/>
      <w:lvlText w:val="•"/>
      <w:lvlJc w:val="left"/>
      <w:pPr>
        <w:ind w:left="4335" w:hanging="159"/>
      </w:pPr>
      <w:rPr>
        <w:rFonts w:hint="default"/>
        <w:lang w:val="ru-RU" w:eastAsia="en-US" w:bidi="ar-SA"/>
      </w:rPr>
    </w:lvl>
    <w:lvl w:ilvl="5" w:tplc="F66AFAF0">
      <w:numFmt w:val="bullet"/>
      <w:lvlText w:val="•"/>
      <w:lvlJc w:val="left"/>
      <w:pPr>
        <w:ind w:left="5394" w:hanging="159"/>
      </w:pPr>
      <w:rPr>
        <w:rFonts w:hint="default"/>
        <w:lang w:val="ru-RU" w:eastAsia="en-US" w:bidi="ar-SA"/>
      </w:rPr>
    </w:lvl>
    <w:lvl w:ilvl="6" w:tplc="7CE849CA">
      <w:numFmt w:val="bullet"/>
      <w:lvlText w:val="•"/>
      <w:lvlJc w:val="left"/>
      <w:pPr>
        <w:ind w:left="6453" w:hanging="159"/>
      </w:pPr>
      <w:rPr>
        <w:rFonts w:hint="default"/>
        <w:lang w:val="ru-RU" w:eastAsia="en-US" w:bidi="ar-SA"/>
      </w:rPr>
    </w:lvl>
    <w:lvl w:ilvl="7" w:tplc="18E42672">
      <w:numFmt w:val="bullet"/>
      <w:lvlText w:val="•"/>
      <w:lvlJc w:val="left"/>
      <w:pPr>
        <w:ind w:left="7512" w:hanging="159"/>
      </w:pPr>
      <w:rPr>
        <w:rFonts w:hint="default"/>
        <w:lang w:val="ru-RU" w:eastAsia="en-US" w:bidi="ar-SA"/>
      </w:rPr>
    </w:lvl>
    <w:lvl w:ilvl="8" w:tplc="606ECF18">
      <w:numFmt w:val="bullet"/>
      <w:lvlText w:val="•"/>
      <w:lvlJc w:val="left"/>
      <w:pPr>
        <w:ind w:left="8571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30E6"/>
    <w:rsid w:val="00252E39"/>
    <w:rsid w:val="003E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0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0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0E6"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E30E6"/>
    <w:pPr>
      <w:ind w:left="100" w:hanging="158"/>
    </w:pPr>
  </w:style>
  <w:style w:type="paragraph" w:customStyle="1" w:styleId="TableParagraph">
    <w:name w:val="Table Paragraph"/>
    <w:basedOn w:val="a"/>
    <w:uiPriority w:val="1"/>
    <w:qFormat/>
    <w:rsid w:val="003E30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Пользователь</cp:lastModifiedBy>
  <cp:revision>2</cp:revision>
  <dcterms:created xsi:type="dcterms:W3CDTF">2023-11-29T12:45:00Z</dcterms:created>
  <dcterms:modified xsi:type="dcterms:W3CDTF">2023-11-29T12:46:00Z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www.ilovepdf.com</vt:lpwstr>
  </property>
</Properties>
</file>